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B06C" w14:textId="037C5C18" w:rsidR="5F391E24" w:rsidRPr="00CF11C6" w:rsidRDefault="3CBD38D0" w:rsidP="00CF11C6">
      <w:pPr>
        <w:pStyle w:val="Title"/>
      </w:pPr>
      <w:r w:rsidRPr="00CF11C6">
        <w:t>AI and Writing Support Quick Guide</w:t>
      </w:r>
    </w:p>
    <w:p w14:paraId="11749FB1" w14:textId="7B59696C" w:rsidR="20B227BA" w:rsidRPr="00CF11C6" w:rsidRDefault="489FEBE1" w:rsidP="0B887661">
      <w:pPr>
        <w:rPr>
          <w:rFonts w:ascii="Calibri" w:hAnsi="Calibri" w:cs="Calibri"/>
        </w:rPr>
      </w:pPr>
      <w:r w:rsidRPr="00CF11C6">
        <w:rPr>
          <w:rStyle w:val="Heading1Char"/>
        </w:rPr>
        <w:t>Our orientation towards working with</w:t>
      </w:r>
      <w:r w:rsidR="1EC4AFD4" w:rsidRPr="00CF11C6">
        <w:rPr>
          <w:rStyle w:val="Heading1Char"/>
        </w:rPr>
        <w:t xml:space="preserve"> </w:t>
      </w:r>
      <w:r w:rsidR="72A368C7" w:rsidRPr="00CF11C6">
        <w:rPr>
          <w:rStyle w:val="Heading1Char"/>
        </w:rPr>
        <w:t xml:space="preserve">AI in </w:t>
      </w:r>
      <w:r w:rsidR="08AF6E78" w:rsidRPr="00CF11C6">
        <w:rPr>
          <w:rStyle w:val="Heading1Char"/>
        </w:rPr>
        <w:t>a</w:t>
      </w:r>
      <w:r w:rsidR="72A368C7" w:rsidRPr="00CF11C6">
        <w:rPr>
          <w:rStyle w:val="Heading1Char"/>
        </w:rPr>
        <w:t xml:space="preserve">cademic </w:t>
      </w:r>
      <w:r w:rsidR="7534552D" w:rsidRPr="00CF11C6">
        <w:rPr>
          <w:rStyle w:val="Heading1Char"/>
        </w:rPr>
        <w:t>w</w:t>
      </w:r>
      <w:r w:rsidR="72A368C7" w:rsidRPr="00CF11C6">
        <w:rPr>
          <w:rStyle w:val="Heading1Char"/>
        </w:rPr>
        <w:t>riting</w:t>
      </w:r>
      <w:r w:rsidR="7643650B" w:rsidRPr="00CF11C6">
        <w:rPr>
          <w:rStyle w:val="Heading1Char"/>
        </w:rPr>
        <w:t>:</w:t>
      </w:r>
      <w:r w:rsidR="20B227BA" w:rsidRPr="00CF11C6">
        <w:rPr>
          <w:rFonts w:ascii="Calibri" w:hAnsi="Calibri" w:cs="Calibri"/>
        </w:rPr>
        <w:br/>
      </w:r>
      <w:r w:rsidR="2841BBD4" w:rsidRPr="00CF11C6">
        <w:rPr>
          <w:rFonts w:ascii="Calibri" w:hAnsi="Calibri" w:cs="Calibri"/>
        </w:rPr>
        <w:t xml:space="preserve">Our approach to AI is informed by common guidance across </w:t>
      </w:r>
      <w:hyperlink r:id="rId10">
        <w:r w:rsidR="2841BBD4" w:rsidRPr="00CF11C6">
          <w:rPr>
            <w:rStyle w:val="Hyperlink"/>
            <w:rFonts w:ascii="Calibri" w:hAnsi="Calibri" w:cs="Calibri"/>
          </w:rPr>
          <w:t>APA</w:t>
        </w:r>
      </w:hyperlink>
      <w:r w:rsidR="2841BBD4" w:rsidRPr="00CF11C6">
        <w:rPr>
          <w:rFonts w:ascii="Calibri" w:hAnsi="Calibri" w:cs="Calibri"/>
        </w:rPr>
        <w:t xml:space="preserve">, </w:t>
      </w:r>
      <w:hyperlink r:id="rId11">
        <w:r w:rsidR="2841BBD4" w:rsidRPr="00CF11C6">
          <w:rPr>
            <w:rStyle w:val="Hyperlink"/>
            <w:rFonts w:ascii="Calibri" w:hAnsi="Calibri" w:cs="Calibri"/>
          </w:rPr>
          <w:t>MLA</w:t>
        </w:r>
      </w:hyperlink>
      <w:r w:rsidR="2841BBD4" w:rsidRPr="00CF11C6">
        <w:rPr>
          <w:rFonts w:ascii="Calibri" w:hAnsi="Calibri" w:cs="Calibri"/>
        </w:rPr>
        <w:t xml:space="preserve">, and </w:t>
      </w:r>
      <w:hyperlink r:id="rId12">
        <w:r w:rsidR="2841BBD4" w:rsidRPr="00CF11C6">
          <w:rPr>
            <w:rStyle w:val="Hyperlink"/>
            <w:rFonts w:ascii="Calibri" w:hAnsi="Calibri" w:cs="Calibri"/>
          </w:rPr>
          <w:t>Chicago</w:t>
        </w:r>
      </w:hyperlink>
      <w:r w:rsidR="2841BBD4" w:rsidRPr="00CF11C6">
        <w:rPr>
          <w:rFonts w:ascii="Calibri" w:hAnsi="Calibri" w:cs="Calibri"/>
        </w:rPr>
        <w:t xml:space="preserve"> styles recommending writers acknowledge their use of AI as a tool rather than provide attribution for the program as an author itself. AI is not an author, so our focus will remain on the student as the author and learner.</w:t>
      </w:r>
    </w:p>
    <w:p w14:paraId="2E9AD2D8" w14:textId="23F8C49E" w:rsidR="20B227BA" w:rsidRPr="00CF11C6" w:rsidRDefault="4E85BD01" w:rsidP="33D078B1">
      <w:pPr>
        <w:rPr>
          <w:rFonts w:ascii="Calibri" w:hAnsi="Calibri" w:cs="Calibri"/>
        </w:rPr>
      </w:pPr>
      <w:r w:rsidRPr="00CF11C6">
        <w:rPr>
          <w:rFonts w:ascii="Calibri" w:hAnsi="Calibri" w:cs="Calibri"/>
        </w:rPr>
        <w:t xml:space="preserve">In all our work with students, we </w:t>
      </w:r>
      <w:r w:rsidR="72809ED0" w:rsidRPr="00CF11C6">
        <w:rPr>
          <w:rFonts w:ascii="Calibri" w:hAnsi="Calibri" w:cs="Calibri"/>
        </w:rPr>
        <w:t xml:space="preserve">assume </w:t>
      </w:r>
      <w:r w:rsidR="47B3E1A4" w:rsidRPr="00CF11C6">
        <w:rPr>
          <w:rFonts w:ascii="Calibri" w:hAnsi="Calibri" w:cs="Calibri"/>
        </w:rPr>
        <w:t>the best</w:t>
      </w:r>
      <w:r w:rsidR="72809ED0" w:rsidRPr="00CF11C6">
        <w:rPr>
          <w:rFonts w:ascii="Calibri" w:hAnsi="Calibri" w:cs="Calibri"/>
        </w:rPr>
        <w:t xml:space="preserve"> intent and believe that seeking tutoring is a vulnerable act that signals a desire to learn and improve</w:t>
      </w:r>
      <w:r w:rsidRPr="00CF11C6">
        <w:rPr>
          <w:rFonts w:ascii="Calibri" w:hAnsi="Calibri" w:cs="Calibri"/>
        </w:rPr>
        <w:t>.</w:t>
      </w:r>
      <w:r w:rsidR="6302E124" w:rsidRPr="00CF11C6">
        <w:rPr>
          <w:rFonts w:ascii="Calibri" w:hAnsi="Calibri" w:cs="Calibri"/>
        </w:rPr>
        <w:t xml:space="preserve"> We work to respond to each student with differentiated support, and if they choose to make generative AI part of their writing and learning process, we </w:t>
      </w:r>
      <w:r w:rsidR="2F911180" w:rsidRPr="00CF11C6">
        <w:rPr>
          <w:rFonts w:ascii="Calibri" w:hAnsi="Calibri" w:cs="Calibri"/>
        </w:rPr>
        <w:t xml:space="preserve">will be responsive to this decision as part of the context for our work with students and provide advice and guidance on the ethical and effective use of AI in writing. We help students identify ways in which AI may be </w:t>
      </w:r>
      <w:r w:rsidR="63259733" w:rsidRPr="00CF11C6">
        <w:rPr>
          <w:rFonts w:ascii="Calibri" w:hAnsi="Calibri" w:cs="Calibri"/>
        </w:rPr>
        <w:t xml:space="preserve">an appropriate and helpful tool for their </w:t>
      </w:r>
      <w:r w:rsidR="2F8D1AFF" w:rsidRPr="00CF11C6">
        <w:rPr>
          <w:rFonts w:ascii="Calibri" w:hAnsi="Calibri" w:cs="Calibri"/>
        </w:rPr>
        <w:t>writing and</w:t>
      </w:r>
      <w:r w:rsidR="63259733" w:rsidRPr="00CF11C6">
        <w:rPr>
          <w:rFonts w:ascii="Calibri" w:hAnsi="Calibri" w:cs="Calibri"/>
        </w:rPr>
        <w:t xml:space="preserve"> have transparent discussions with students about when AI may be inappropriate, unethical, or ineffective for their goals.</w:t>
      </w:r>
      <w:r w:rsidR="482ED160" w:rsidRPr="00CF11C6">
        <w:rPr>
          <w:rFonts w:ascii="Calibri" w:hAnsi="Calibri" w:cs="Calibri"/>
        </w:rPr>
        <w:t xml:space="preserve"> We will continue to respect student’s decisions about their work</w:t>
      </w:r>
      <w:r w:rsidR="5CC1BCD0" w:rsidRPr="00CF11C6">
        <w:rPr>
          <w:rFonts w:ascii="Calibri" w:hAnsi="Calibri" w:cs="Calibri"/>
        </w:rPr>
        <w:t>, their privacy, and their independence by serving</w:t>
      </w:r>
      <w:r w:rsidR="13CBD35C" w:rsidRPr="00CF11C6">
        <w:rPr>
          <w:rFonts w:ascii="Calibri" w:hAnsi="Calibri" w:cs="Calibri"/>
        </w:rPr>
        <w:t xml:space="preserve"> as a non-evaluative space for student learning.</w:t>
      </w:r>
    </w:p>
    <w:p w14:paraId="7BDAD945" w14:textId="2A69EC6B" w:rsidR="5055D909" w:rsidRPr="00CF11C6" w:rsidRDefault="19168C9C" w:rsidP="00CF11C6">
      <w:pPr>
        <w:pStyle w:val="Heading1"/>
      </w:pPr>
      <w:r w:rsidRPr="00CF11C6">
        <w:t>How writing tutors can help students use</w:t>
      </w:r>
      <w:r w:rsidR="6C3A0F5A" w:rsidRPr="00CF11C6">
        <w:t xml:space="preserve"> AI in their learning</w:t>
      </w:r>
      <w:r w:rsidR="4CB88D70" w:rsidRPr="00CF11C6">
        <w:t>:</w:t>
      </w:r>
    </w:p>
    <w:p w14:paraId="66E52353" w14:textId="0B4D2BBA" w:rsidR="5055D909" w:rsidRPr="00CF11C6" w:rsidRDefault="2EF72DD5" w:rsidP="711E4315">
      <w:pPr>
        <w:rPr>
          <w:rFonts w:ascii="Calibri" w:hAnsi="Calibri" w:cs="Calibri"/>
        </w:rPr>
      </w:pPr>
      <w:r w:rsidRPr="00CF11C6">
        <w:rPr>
          <w:rFonts w:ascii="Calibri" w:hAnsi="Calibri" w:cs="Calibri"/>
        </w:rPr>
        <w:t xml:space="preserve">Writing tutors aren’t experts in AI, but we have a working knowledge of common generative AI programs like </w:t>
      </w:r>
      <w:proofErr w:type="spellStart"/>
      <w:r w:rsidRPr="00CF11C6">
        <w:rPr>
          <w:rFonts w:ascii="Calibri" w:hAnsi="Calibri" w:cs="Calibri"/>
        </w:rPr>
        <w:t>ChatGPT</w:t>
      </w:r>
      <w:proofErr w:type="spellEnd"/>
      <w:r w:rsidRPr="00CF11C6">
        <w:rPr>
          <w:rFonts w:ascii="Calibri" w:hAnsi="Calibri" w:cs="Calibri"/>
        </w:rPr>
        <w:t>,</w:t>
      </w:r>
      <w:r w:rsidR="02787F46" w:rsidRPr="00CF11C6">
        <w:rPr>
          <w:rFonts w:ascii="Calibri" w:hAnsi="Calibri" w:cs="Calibri"/>
        </w:rPr>
        <w:t xml:space="preserve"> Microsoft</w:t>
      </w:r>
      <w:r w:rsidRPr="00CF11C6">
        <w:rPr>
          <w:rFonts w:ascii="Calibri" w:hAnsi="Calibri" w:cs="Calibri"/>
        </w:rPr>
        <w:t xml:space="preserve"> Co</w:t>
      </w:r>
      <w:r w:rsidR="446BE017" w:rsidRPr="00CF11C6">
        <w:rPr>
          <w:rFonts w:ascii="Calibri" w:hAnsi="Calibri" w:cs="Calibri"/>
        </w:rPr>
        <w:t>p</w:t>
      </w:r>
      <w:r w:rsidRPr="00CF11C6">
        <w:rPr>
          <w:rFonts w:ascii="Calibri" w:hAnsi="Calibri" w:cs="Calibri"/>
        </w:rPr>
        <w:t xml:space="preserve">ilot, and </w:t>
      </w:r>
      <w:r w:rsidR="79719C2B" w:rsidRPr="00CF11C6">
        <w:rPr>
          <w:rFonts w:ascii="Calibri" w:hAnsi="Calibri" w:cs="Calibri"/>
        </w:rPr>
        <w:t>Google Gemini</w:t>
      </w:r>
      <w:r w:rsidRPr="00CF11C6">
        <w:rPr>
          <w:rFonts w:ascii="Calibri" w:hAnsi="Calibri" w:cs="Calibri"/>
        </w:rPr>
        <w:t xml:space="preserve">. We use these programs as part of our professional development and gather insights from how students are using them in our sessions. </w:t>
      </w:r>
      <w:r w:rsidR="7295533D" w:rsidRPr="00CF11C6">
        <w:rPr>
          <w:rFonts w:ascii="Calibri" w:hAnsi="Calibri" w:cs="Calibri"/>
        </w:rPr>
        <w:t xml:space="preserve">We keep up with trends in AI in academia and reports from </w:t>
      </w:r>
      <w:proofErr w:type="spellStart"/>
      <w:r w:rsidR="7295533D" w:rsidRPr="00CF11C6">
        <w:rPr>
          <w:rFonts w:ascii="Calibri" w:hAnsi="Calibri" w:cs="Calibri"/>
        </w:rPr>
        <w:t>MinnState</w:t>
      </w:r>
      <w:proofErr w:type="spellEnd"/>
      <w:r w:rsidR="7295533D" w:rsidRPr="00CF11C6">
        <w:rPr>
          <w:rFonts w:ascii="Calibri" w:hAnsi="Calibri" w:cs="Calibri"/>
        </w:rPr>
        <w:t xml:space="preserve"> and Metro State’s AI Taskforce. </w:t>
      </w:r>
      <w:r w:rsidR="6E6B4EAD" w:rsidRPr="00CF11C6">
        <w:rPr>
          <w:rFonts w:ascii="Calibri" w:hAnsi="Calibri" w:cs="Calibri"/>
        </w:rPr>
        <w:t>We can help students using AI in learning by:</w:t>
      </w:r>
    </w:p>
    <w:p w14:paraId="31E7F8DF" w14:textId="4BF88C4B" w:rsidR="33D078B1" w:rsidRPr="00CF11C6" w:rsidRDefault="1FD3CCB0" w:rsidP="33D078B1">
      <w:pPr>
        <w:pStyle w:val="ListParagraph"/>
        <w:numPr>
          <w:ilvl w:val="0"/>
          <w:numId w:val="5"/>
        </w:numPr>
        <w:rPr>
          <w:rFonts w:ascii="Calibri" w:hAnsi="Calibri" w:cs="Calibri"/>
        </w:rPr>
      </w:pPr>
      <w:r w:rsidRPr="00CF11C6">
        <w:rPr>
          <w:rFonts w:ascii="Calibri" w:hAnsi="Calibri" w:cs="Calibri"/>
        </w:rPr>
        <w:t>Reviewing syllabi and assignment instructions to determine if using AI is appropriate, allowed, or effective</w:t>
      </w:r>
    </w:p>
    <w:p w14:paraId="4DA615F3" w14:textId="4EB0D59D" w:rsidR="1FD3CCB0" w:rsidRPr="00CF11C6" w:rsidRDefault="4F694B9D" w:rsidP="711E4315">
      <w:pPr>
        <w:pStyle w:val="ListParagraph"/>
        <w:numPr>
          <w:ilvl w:val="0"/>
          <w:numId w:val="5"/>
        </w:numPr>
        <w:rPr>
          <w:rFonts w:ascii="Calibri" w:hAnsi="Calibri" w:cs="Calibri"/>
        </w:rPr>
      </w:pPr>
      <w:r w:rsidRPr="00CF11C6">
        <w:rPr>
          <w:rFonts w:ascii="Calibri" w:hAnsi="Calibri" w:cs="Calibri"/>
        </w:rPr>
        <w:t>Helping students locate places in AI-generated content where their original writing is necessary or more effective</w:t>
      </w:r>
    </w:p>
    <w:p w14:paraId="7630147A" w14:textId="3329405A" w:rsidR="1FD3CCB0" w:rsidRPr="00CF11C6" w:rsidRDefault="1FD3CCB0" w:rsidP="711E4315">
      <w:pPr>
        <w:pStyle w:val="ListParagraph"/>
        <w:numPr>
          <w:ilvl w:val="0"/>
          <w:numId w:val="5"/>
        </w:numPr>
        <w:rPr>
          <w:rFonts w:ascii="Calibri" w:hAnsi="Calibri" w:cs="Calibri"/>
        </w:rPr>
      </w:pPr>
      <w:r w:rsidRPr="00CF11C6">
        <w:rPr>
          <w:rFonts w:ascii="Calibri" w:hAnsi="Calibri" w:cs="Calibri"/>
        </w:rPr>
        <w:t>Reviewing AI-generated content to check for accuracy, relevance, and alignment with assignment goals</w:t>
      </w:r>
    </w:p>
    <w:p w14:paraId="4D53393B" w14:textId="30313871" w:rsidR="1FD3CCB0" w:rsidRPr="00CF11C6" w:rsidRDefault="4F694B9D" w:rsidP="711E4315">
      <w:pPr>
        <w:pStyle w:val="ListParagraph"/>
        <w:numPr>
          <w:ilvl w:val="0"/>
          <w:numId w:val="5"/>
        </w:numPr>
        <w:rPr>
          <w:rFonts w:ascii="Calibri" w:hAnsi="Calibri" w:cs="Calibri"/>
        </w:rPr>
      </w:pPr>
      <w:r w:rsidRPr="00CF11C6">
        <w:rPr>
          <w:rFonts w:ascii="Calibri" w:hAnsi="Calibri" w:cs="Calibri"/>
        </w:rPr>
        <w:t>Identifying inaccurate, nonexistent (“hallucinated”), or incorrectly cited sources and recommending steps to replace or correct these sources</w:t>
      </w:r>
    </w:p>
    <w:p w14:paraId="6FAFC421" w14:textId="251E03C5" w:rsidR="433E4170" w:rsidRPr="00CF11C6" w:rsidRDefault="433E4170" w:rsidP="711E4315">
      <w:pPr>
        <w:pStyle w:val="ListParagraph"/>
        <w:numPr>
          <w:ilvl w:val="0"/>
          <w:numId w:val="5"/>
        </w:numPr>
        <w:rPr>
          <w:rFonts w:ascii="Calibri" w:hAnsi="Calibri" w:cs="Calibri"/>
        </w:rPr>
      </w:pPr>
      <w:r w:rsidRPr="00CF11C6">
        <w:rPr>
          <w:rFonts w:ascii="Calibri" w:hAnsi="Calibri" w:cs="Calibri"/>
        </w:rPr>
        <w:t>Helping students find ways to use generative AI as part of the brainstorming and planning processes of writing</w:t>
      </w:r>
    </w:p>
    <w:p w14:paraId="581FF7ED" w14:textId="5C49F7F0" w:rsidR="00CF11C6" w:rsidRDefault="1FD3CCB0" w:rsidP="711E4315">
      <w:pPr>
        <w:pStyle w:val="ListParagraph"/>
        <w:numPr>
          <w:ilvl w:val="0"/>
          <w:numId w:val="5"/>
        </w:numPr>
        <w:rPr>
          <w:rFonts w:ascii="Calibri" w:hAnsi="Calibri" w:cs="Calibri"/>
        </w:rPr>
      </w:pPr>
      <w:r w:rsidRPr="00CF11C6">
        <w:rPr>
          <w:rFonts w:ascii="Calibri" w:hAnsi="Calibri" w:cs="Calibri"/>
        </w:rPr>
        <w:t>Assisting students in creating or revising prompts to generate better content</w:t>
      </w:r>
    </w:p>
    <w:p w14:paraId="319FD8B9" w14:textId="72CE89FF" w:rsidR="1FD3CCB0" w:rsidRPr="00CF11C6" w:rsidRDefault="00CF11C6" w:rsidP="00CF11C6">
      <w:pPr>
        <w:rPr>
          <w:rFonts w:ascii="Calibri" w:hAnsi="Calibri" w:cs="Calibri"/>
        </w:rPr>
      </w:pPr>
      <w:r>
        <w:rPr>
          <w:rFonts w:ascii="Calibri" w:hAnsi="Calibri" w:cs="Calibri"/>
        </w:rPr>
        <w:br w:type="page"/>
      </w:r>
    </w:p>
    <w:p w14:paraId="56C2E044" w14:textId="62B64533" w:rsidR="010447CB" w:rsidRPr="00CF11C6" w:rsidRDefault="010447CB" w:rsidP="00CF11C6">
      <w:pPr>
        <w:pStyle w:val="Heading1"/>
      </w:pPr>
      <w:r w:rsidRPr="00CF11C6">
        <w:lastRenderedPageBreak/>
        <w:t>W</w:t>
      </w:r>
      <w:r w:rsidR="5D3297AE" w:rsidRPr="00CF11C6">
        <w:t>hat students can expect when working with writing tutors on AI-generated content:</w:t>
      </w:r>
    </w:p>
    <w:p w14:paraId="605903DD" w14:textId="01FA27A0" w:rsidR="33D078B1" w:rsidRPr="00CF11C6" w:rsidRDefault="0CFDC20F" w:rsidP="711E4315">
      <w:pPr>
        <w:pStyle w:val="ListParagraph"/>
        <w:numPr>
          <w:ilvl w:val="0"/>
          <w:numId w:val="4"/>
        </w:numPr>
        <w:rPr>
          <w:rFonts w:ascii="Calibri" w:hAnsi="Calibri" w:cs="Calibri"/>
          <w:b/>
          <w:bCs/>
        </w:rPr>
      </w:pPr>
      <w:r w:rsidRPr="00CF11C6">
        <w:rPr>
          <w:rFonts w:ascii="Calibri" w:hAnsi="Calibri" w:cs="Calibri"/>
        </w:rPr>
        <w:t>We are a non-evaluative, judgement-free space to make mistakes and learn</w:t>
      </w:r>
    </w:p>
    <w:p w14:paraId="1B23F71E" w14:textId="45A038E3" w:rsidR="0CFDC20F" w:rsidRPr="00CF11C6" w:rsidRDefault="4964B9F5" w:rsidP="711E4315">
      <w:pPr>
        <w:pStyle w:val="ListParagraph"/>
        <w:numPr>
          <w:ilvl w:val="0"/>
          <w:numId w:val="4"/>
        </w:numPr>
        <w:rPr>
          <w:rFonts w:ascii="Calibri" w:hAnsi="Calibri" w:cs="Calibri"/>
        </w:rPr>
      </w:pPr>
      <w:r w:rsidRPr="00CF11C6">
        <w:rPr>
          <w:rFonts w:ascii="Calibri" w:hAnsi="Calibri" w:cs="Calibri"/>
        </w:rPr>
        <w:t xml:space="preserve">While we will provide guidance around academic integrity and encourage students </w:t>
      </w:r>
      <w:r w:rsidR="741194BC" w:rsidRPr="00CF11C6">
        <w:rPr>
          <w:rFonts w:ascii="Calibri" w:hAnsi="Calibri" w:cs="Calibri"/>
        </w:rPr>
        <w:t xml:space="preserve">to </w:t>
      </w:r>
      <w:r w:rsidRPr="00CF11C6">
        <w:rPr>
          <w:rFonts w:ascii="Calibri" w:hAnsi="Calibri" w:cs="Calibri"/>
        </w:rPr>
        <w:t xml:space="preserve">make informed decisions, we do not report uses of AI that may </w:t>
      </w:r>
      <w:r w:rsidR="7C013211" w:rsidRPr="00CF11C6">
        <w:rPr>
          <w:rFonts w:ascii="Calibri" w:hAnsi="Calibri" w:cs="Calibri"/>
        </w:rPr>
        <w:t>considered violations of academic integrity or plagiarism</w:t>
      </w:r>
    </w:p>
    <w:p w14:paraId="3411E631" w14:textId="028B5AE8" w:rsidR="7954E96B" w:rsidRPr="00CF11C6" w:rsidRDefault="7954E96B" w:rsidP="711E4315">
      <w:pPr>
        <w:pStyle w:val="ListParagraph"/>
        <w:numPr>
          <w:ilvl w:val="0"/>
          <w:numId w:val="4"/>
        </w:numPr>
        <w:rPr>
          <w:rFonts w:ascii="Calibri" w:hAnsi="Calibri" w:cs="Calibri"/>
        </w:rPr>
      </w:pPr>
      <w:r w:rsidRPr="00CF11C6">
        <w:rPr>
          <w:rFonts w:ascii="Calibri" w:hAnsi="Calibri" w:cs="Calibri"/>
        </w:rPr>
        <w:t xml:space="preserve">To </w:t>
      </w:r>
      <w:r w:rsidR="3260DED3" w:rsidRPr="00CF11C6">
        <w:rPr>
          <w:rFonts w:ascii="Calibri" w:hAnsi="Calibri" w:cs="Calibri"/>
        </w:rPr>
        <w:t xml:space="preserve">give </w:t>
      </w:r>
      <w:r w:rsidR="139D2D13" w:rsidRPr="00CF11C6">
        <w:rPr>
          <w:rFonts w:ascii="Calibri" w:hAnsi="Calibri" w:cs="Calibri"/>
        </w:rPr>
        <w:t xml:space="preserve">students </w:t>
      </w:r>
      <w:r w:rsidR="3260DED3" w:rsidRPr="00CF11C6">
        <w:rPr>
          <w:rFonts w:ascii="Calibri" w:hAnsi="Calibri" w:cs="Calibri"/>
        </w:rPr>
        <w:t xml:space="preserve">better advice and more accurate </w:t>
      </w:r>
      <w:r w:rsidR="773C31D7" w:rsidRPr="00CF11C6">
        <w:rPr>
          <w:rFonts w:ascii="Calibri" w:hAnsi="Calibri" w:cs="Calibri"/>
        </w:rPr>
        <w:t xml:space="preserve">feedback, </w:t>
      </w:r>
      <w:r w:rsidR="2B6E0202" w:rsidRPr="00CF11C6">
        <w:rPr>
          <w:rFonts w:ascii="Calibri" w:hAnsi="Calibri" w:cs="Calibri"/>
        </w:rPr>
        <w:t>tutors may</w:t>
      </w:r>
      <w:r w:rsidR="3435824D" w:rsidRPr="00CF11C6">
        <w:rPr>
          <w:rFonts w:ascii="Calibri" w:hAnsi="Calibri" w:cs="Calibri"/>
        </w:rPr>
        <w:t xml:space="preserve"> encourage students to</w:t>
      </w:r>
      <w:r w:rsidR="2B6E0202" w:rsidRPr="00CF11C6">
        <w:rPr>
          <w:rFonts w:ascii="Calibri" w:hAnsi="Calibri" w:cs="Calibri"/>
        </w:rPr>
        <w:t xml:space="preserve"> discuss</w:t>
      </w:r>
      <w:r w:rsidRPr="00CF11C6">
        <w:rPr>
          <w:rFonts w:ascii="Calibri" w:hAnsi="Calibri" w:cs="Calibri"/>
        </w:rPr>
        <w:t xml:space="preserve"> </w:t>
      </w:r>
      <w:r w:rsidR="32FDF94D" w:rsidRPr="00CF11C6">
        <w:rPr>
          <w:rFonts w:ascii="Calibri" w:hAnsi="Calibri" w:cs="Calibri"/>
        </w:rPr>
        <w:t xml:space="preserve">their </w:t>
      </w:r>
      <w:r w:rsidRPr="00CF11C6">
        <w:rPr>
          <w:rFonts w:ascii="Calibri" w:hAnsi="Calibri" w:cs="Calibri"/>
        </w:rPr>
        <w:t xml:space="preserve">use of AI in a document; </w:t>
      </w:r>
      <w:r w:rsidR="60D6CA2E" w:rsidRPr="00CF11C6">
        <w:rPr>
          <w:rFonts w:ascii="Calibri" w:hAnsi="Calibri" w:cs="Calibri"/>
        </w:rPr>
        <w:t xml:space="preserve">any information </w:t>
      </w:r>
      <w:r w:rsidR="5C0AAD17" w:rsidRPr="00CF11C6">
        <w:rPr>
          <w:rFonts w:ascii="Calibri" w:hAnsi="Calibri" w:cs="Calibri"/>
        </w:rPr>
        <w:t xml:space="preserve">students </w:t>
      </w:r>
      <w:r w:rsidR="60D6CA2E" w:rsidRPr="00CF11C6">
        <w:rPr>
          <w:rFonts w:ascii="Calibri" w:hAnsi="Calibri" w:cs="Calibri"/>
        </w:rPr>
        <w:t xml:space="preserve">share is </w:t>
      </w:r>
      <w:r w:rsidR="777BA355" w:rsidRPr="00CF11C6">
        <w:rPr>
          <w:rFonts w:ascii="Calibri" w:hAnsi="Calibri" w:cs="Calibri"/>
        </w:rPr>
        <w:t xml:space="preserve">only </w:t>
      </w:r>
      <w:r w:rsidR="60D6CA2E" w:rsidRPr="00CF11C6">
        <w:rPr>
          <w:rFonts w:ascii="Calibri" w:hAnsi="Calibri" w:cs="Calibri"/>
        </w:rPr>
        <w:t>used to provide support</w:t>
      </w:r>
      <w:r w:rsidR="78CB0F5A" w:rsidRPr="00CF11C6">
        <w:rPr>
          <w:rFonts w:ascii="Calibri" w:hAnsi="Calibri" w:cs="Calibri"/>
        </w:rPr>
        <w:t xml:space="preserve"> and is confidential</w:t>
      </w:r>
    </w:p>
    <w:p w14:paraId="62220614" w14:textId="451D09D1" w:rsidR="30A40E23" w:rsidRPr="00CF11C6" w:rsidRDefault="30A40E23" w:rsidP="711E4315">
      <w:pPr>
        <w:pStyle w:val="ListParagraph"/>
        <w:numPr>
          <w:ilvl w:val="0"/>
          <w:numId w:val="4"/>
        </w:numPr>
        <w:rPr>
          <w:rFonts w:ascii="Calibri" w:hAnsi="Calibri" w:cs="Calibri"/>
        </w:rPr>
      </w:pPr>
      <w:r w:rsidRPr="00CF11C6">
        <w:rPr>
          <w:rFonts w:ascii="Calibri" w:hAnsi="Calibri" w:cs="Calibri"/>
        </w:rPr>
        <w:t xml:space="preserve">Like instructors, individual tutors may have different opinions about the ethics of AI, but we will always respect </w:t>
      </w:r>
      <w:r w:rsidR="2AB542A9" w:rsidRPr="00CF11C6">
        <w:rPr>
          <w:rFonts w:ascii="Calibri" w:hAnsi="Calibri" w:cs="Calibri"/>
        </w:rPr>
        <w:t xml:space="preserve">student </w:t>
      </w:r>
      <w:r w:rsidRPr="00CF11C6">
        <w:rPr>
          <w:rFonts w:ascii="Calibri" w:hAnsi="Calibri" w:cs="Calibri"/>
        </w:rPr>
        <w:t xml:space="preserve">decisions and reinforce </w:t>
      </w:r>
      <w:r w:rsidR="34A08B28" w:rsidRPr="00CF11C6">
        <w:rPr>
          <w:rFonts w:ascii="Calibri" w:hAnsi="Calibri" w:cs="Calibri"/>
        </w:rPr>
        <w:t xml:space="preserve">their </w:t>
      </w:r>
      <w:r w:rsidRPr="00CF11C6">
        <w:rPr>
          <w:rFonts w:ascii="Calibri" w:hAnsi="Calibri" w:cs="Calibri"/>
        </w:rPr>
        <w:t>agency</w:t>
      </w:r>
    </w:p>
    <w:p w14:paraId="41EF7999" w14:textId="49EBE5E5" w:rsidR="47DCE4A4" w:rsidRPr="00CF11C6" w:rsidRDefault="47DCE4A4" w:rsidP="00CF11C6">
      <w:pPr>
        <w:pStyle w:val="Heading1"/>
      </w:pPr>
      <w:r w:rsidRPr="00CF11C6">
        <w:t xml:space="preserve">What faculty can expect </w:t>
      </w:r>
      <w:r w:rsidR="73D270B9" w:rsidRPr="00CF11C6">
        <w:t>from our staff</w:t>
      </w:r>
      <w:r w:rsidR="49CCE0D2" w:rsidRPr="00CF11C6">
        <w:t xml:space="preserve"> and leadership</w:t>
      </w:r>
      <w:r w:rsidR="27A3916B" w:rsidRPr="00CF11C6">
        <w:t>:</w:t>
      </w:r>
    </w:p>
    <w:p w14:paraId="09104A3F" w14:textId="04998B98" w:rsidR="73D270B9" w:rsidRPr="00CF11C6" w:rsidRDefault="73D270B9" w:rsidP="363A649B">
      <w:pPr>
        <w:pStyle w:val="ListParagraph"/>
        <w:numPr>
          <w:ilvl w:val="0"/>
          <w:numId w:val="1"/>
        </w:numPr>
        <w:rPr>
          <w:rFonts w:ascii="Calibri" w:hAnsi="Calibri" w:cs="Calibri"/>
        </w:rPr>
      </w:pPr>
      <w:r w:rsidRPr="00CF11C6">
        <w:rPr>
          <w:rFonts w:ascii="Calibri" w:hAnsi="Calibri" w:cs="Calibri"/>
        </w:rPr>
        <w:t xml:space="preserve">Our tutors </w:t>
      </w:r>
      <w:r w:rsidR="3924BB5B" w:rsidRPr="00CF11C6">
        <w:rPr>
          <w:rFonts w:ascii="Calibri" w:hAnsi="Calibri" w:cs="Calibri"/>
        </w:rPr>
        <w:t>will continue to keep information about sessions with students confidential, sharing information about tutorials only with the student at their request</w:t>
      </w:r>
    </w:p>
    <w:p w14:paraId="0B6734D1" w14:textId="58FC9D80" w:rsidR="3924BB5B" w:rsidRPr="00CF11C6" w:rsidRDefault="3924BB5B" w:rsidP="363A649B">
      <w:pPr>
        <w:pStyle w:val="ListParagraph"/>
        <w:numPr>
          <w:ilvl w:val="0"/>
          <w:numId w:val="1"/>
        </w:numPr>
        <w:rPr>
          <w:rFonts w:ascii="Calibri" w:hAnsi="Calibri" w:cs="Calibri"/>
        </w:rPr>
      </w:pPr>
      <w:r w:rsidRPr="00CF11C6">
        <w:rPr>
          <w:rFonts w:ascii="Calibri" w:hAnsi="Calibri" w:cs="Calibri"/>
        </w:rPr>
        <w:t xml:space="preserve">Tutors will not require students to disclose whether they have used AI in writing </w:t>
      </w:r>
      <w:r w:rsidR="083A11AC" w:rsidRPr="00CF11C6">
        <w:rPr>
          <w:rFonts w:ascii="Calibri" w:hAnsi="Calibri" w:cs="Calibri"/>
        </w:rPr>
        <w:t>to</w:t>
      </w:r>
      <w:r w:rsidRPr="00CF11C6">
        <w:rPr>
          <w:rFonts w:ascii="Calibri" w:hAnsi="Calibri" w:cs="Calibri"/>
        </w:rPr>
        <w:t xml:space="preserve"> have a tutorial and will work with whatever material the student brings to the session, asking questions about process and</w:t>
      </w:r>
      <w:r w:rsidR="7D52E6F1" w:rsidRPr="00CF11C6">
        <w:rPr>
          <w:rFonts w:ascii="Calibri" w:hAnsi="Calibri" w:cs="Calibri"/>
        </w:rPr>
        <w:t xml:space="preserve"> authorship as they consider appropriate</w:t>
      </w:r>
    </w:p>
    <w:p w14:paraId="70B01DC4" w14:textId="4BDA7149" w:rsidR="541ADC70" w:rsidRPr="00CF11C6" w:rsidRDefault="541ADC70" w:rsidP="363A649B">
      <w:pPr>
        <w:pStyle w:val="ListParagraph"/>
        <w:numPr>
          <w:ilvl w:val="0"/>
          <w:numId w:val="1"/>
        </w:numPr>
        <w:rPr>
          <w:rFonts w:ascii="Calibri" w:hAnsi="Calibri" w:cs="Calibri"/>
        </w:rPr>
      </w:pPr>
      <w:r w:rsidRPr="00CF11C6">
        <w:rPr>
          <w:rFonts w:ascii="Calibri" w:hAnsi="Calibri" w:cs="Calibri"/>
        </w:rPr>
        <w:t xml:space="preserve">Tutors will consistently emphasize the importance of individual instructor’s policies on AI use in their course, help students locate and understand these policies, and respect instructor’s </w:t>
      </w:r>
      <w:r w:rsidR="0E0EDE18" w:rsidRPr="00CF11C6">
        <w:rPr>
          <w:rFonts w:ascii="Calibri" w:hAnsi="Calibri" w:cs="Calibri"/>
        </w:rPr>
        <w:t>directions for their courses</w:t>
      </w:r>
    </w:p>
    <w:p w14:paraId="1D7BD21F" w14:textId="21D9FEC6" w:rsidR="0A1AA6D0" w:rsidRPr="00CF11C6" w:rsidRDefault="0A1AA6D0" w:rsidP="363A649B">
      <w:pPr>
        <w:pStyle w:val="ListParagraph"/>
        <w:numPr>
          <w:ilvl w:val="0"/>
          <w:numId w:val="1"/>
        </w:numPr>
        <w:rPr>
          <w:rFonts w:ascii="Calibri" w:hAnsi="Calibri" w:cs="Calibri"/>
        </w:rPr>
      </w:pPr>
      <w:r w:rsidRPr="00CF11C6">
        <w:rPr>
          <w:rFonts w:ascii="Calibri" w:hAnsi="Calibri" w:cs="Calibri"/>
        </w:rPr>
        <w:t>For advice on</w:t>
      </w:r>
      <w:r w:rsidR="0D2A2270" w:rsidRPr="00CF11C6">
        <w:rPr>
          <w:rFonts w:ascii="Calibri" w:hAnsi="Calibri" w:cs="Calibri"/>
        </w:rPr>
        <w:t xml:space="preserve"> AI and writing</w:t>
      </w:r>
      <w:r w:rsidR="136813A3" w:rsidRPr="00CF11C6">
        <w:rPr>
          <w:rFonts w:ascii="Calibri" w:hAnsi="Calibri" w:cs="Calibri"/>
        </w:rPr>
        <w:t xml:space="preserve"> or concerns about academic integrity related to AI</w:t>
      </w:r>
      <w:r w:rsidR="66B56B27" w:rsidRPr="00CF11C6">
        <w:rPr>
          <w:rFonts w:ascii="Calibri" w:hAnsi="Calibri" w:cs="Calibri"/>
        </w:rPr>
        <w:t xml:space="preserve">, faculty should work with </w:t>
      </w:r>
      <w:r w:rsidR="136813A3" w:rsidRPr="00CF11C6">
        <w:rPr>
          <w:rFonts w:ascii="Calibri" w:hAnsi="Calibri" w:cs="Calibri"/>
        </w:rPr>
        <w:t>our Associate Director, who will work with other staff and leadership to address questions and concerns as needed</w:t>
      </w:r>
    </w:p>
    <w:p w14:paraId="12C86E95" w14:textId="2E58AF22" w:rsidR="010447CB" w:rsidRPr="00CF11C6" w:rsidRDefault="010447CB" w:rsidP="33D078B1">
      <w:pPr>
        <w:rPr>
          <w:rFonts w:ascii="Calibri" w:hAnsi="Calibri" w:cs="Calibri"/>
          <w:b/>
          <w:bCs/>
        </w:rPr>
      </w:pPr>
      <w:r w:rsidRPr="00CF11C6">
        <w:rPr>
          <w:rFonts w:ascii="Calibri" w:hAnsi="Calibri" w:cs="Calibri"/>
          <w:b/>
          <w:bCs/>
        </w:rPr>
        <w:t xml:space="preserve">What resources does the Writing Center have </w:t>
      </w:r>
      <w:r w:rsidR="5FDAEDDF" w:rsidRPr="00CF11C6">
        <w:rPr>
          <w:rFonts w:ascii="Calibri" w:hAnsi="Calibri" w:cs="Calibri"/>
          <w:b/>
          <w:bCs/>
        </w:rPr>
        <w:t>for</w:t>
      </w:r>
      <w:r w:rsidRPr="00CF11C6">
        <w:rPr>
          <w:rFonts w:ascii="Calibri" w:hAnsi="Calibri" w:cs="Calibri"/>
          <w:b/>
          <w:bCs/>
        </w:rPr>
        <w:t xml:space="preserve"> AI and learning?</w:t>
      </w:r>
    </w:p>
    <w:p w14:paraId="7E4A08A9" w14:textId="3C4C7A5E" w:rsidR="33D078B1" w:rsidRPr="00CF11C6" w:rsidRDefault="00CF11C6" w:rsidP="711E4315">
      <w:pPr>
        <w:pStyle w:val="ListParagraph"/>
        <w:numPr>
          <w:ilvl w:val="0"/>
          <w:numId w:val="3"/>
        </w:numPr>
        <w:rPr>
          <w:rFonts w:ascii="Calibri" w:hAnsi="Calibri" w:cs="Calibri"/>
        </w:rPr>
      </w:pPr>
      <w:hyperlink r:id="rId13">
        <w:r w:rsidR="153A9C75" w:rsidRPr="00CF11C6">
          <w:rPr>
            <w:rStyle w:val="Hyperlink"/>
            <w:rFonts w:ascii="Calibri" w:hAnsi="Calibri" w:cs="Calibri"/>
          </w:rPr>
          <w:t>Citing Generative AI Handout</w:t>
        </w:r>
      </w:hyperlink>
    </w:p>
    <w:p w14:paraId="721AE32B" w14:textId="122DBF10" w:rsidR="6C059845" w:rsidRPr="00CF11C6" w:rsidRDefault="6C059845" w:rsidP="47AA9B01">
      <w:pPr>
        <w:pStyle w:val="ListParagraph"/>
        <w:numPr>
          <w:ilvl w:val="0"/>
          <w:numId w:val="3"/>
        </w:numPr>
        <w:rPr>
          <w:rFonts w:ascii="Calibri" w:hAnsi="Calibri" w:cs="Calibri"/>
        </w:rPr>
      </w:pPr>
      <w:r w:rsidRPr="00CF11C6">
        <w:rPr>
          <w:rFonts w:ascii="Calibri" w:hAnsi="Calibri" w:cs="Calibri"/>
        </w:rPr>
        <w:t>For further reference:</w:t>
      </w:r>
    </w:p>
    <w:p w14:paraId="67CBB554" w14:textId="214FEDFF" w:rsidR="6C059845" w:rsidRPr="00CF11C6" w:rsidRDefault="00CF11C6" w:rsidP="47AA9B01">
      <w:pPr>
        <w:pStyle w:val="ListParagraph"/>
        <w:numPr>
          <w:ilvl w:val="1"/>
          <w:numId w:val="3"/>
        </w:numPr>
        <w:rPr>
          <w:rFonts w:ascii="Calibri" w:hAnsi="Calibri" w:cs="Calibri"/>
        </w:rPr>
      </w:pPr>
      <w:hyperlink r:id="rId14">
        <w:r w:rsidR="6C059845" w:rsidRPr="00CF11C6">
          <w:rPr>
            <w:rStyle w:val="Hyperlink"/>
            <w:rFonts w:ascii="Calibri" w:hAnsi="Calibri" w:cs="Calibri"/>
          </w:rPr>
          <w:t>Minnesota State Generative AI Guidance</w:t>
        </w:r>
      </w:hyperlink>
      <w:r w:rsidR="6C059845" w:rsidRPr="00CF11C6">
        <w:rPr>
          <w:rFonts w:ascii="Calibri" w:hAnsi="Calibri" w:cs="Calibri"/>
        </w:rPr>
        <w:t xml:space="preserve"> (2024)</w:t>
      </w:r>
    </w:p>
    <w:p w14:paraId="027FB370" w14:textId="4799B81D" w:rsidR="6C059845" w:rsidRPr="00CF11C6" w:rsidRDefault="6C059845" w:rsidP="47AA9B01">
      <w:pPr>
        <w:pStyle w:val="ListParagraph"/>
        <w:numPr>
          <w:ilvl w:val="1"/>
          <w:numId w:val="3"/>
        </w:numPr>
        <w:rPr>
          <w:rFonts w:ascii="Calibri" w:hAnsi="Calibri" w:cs="Calibri"/>
        </w:rPr>
      </w:pPr>
      <w:r w:rsidRPr="00CF11C6">
        <w:rPr>
          <w:rFonts w:ascii="Calibri" w:hAnsi="Calibri" w:cs="Calibri"/>
        </w:rPr>
        <w:t>Metro State AI Taskforce Report (2024</w:t>
      </w:r>
      <w:r w:rsidR="00CF11C6">
        <w:rPr>
          <w:rFonts w:ascii="Calibri" w:hAnsi="Calibri" w:cs="Calibri"/>
        </w:rPr>
        <w:t>; contact Office of Provost)</w:t>
      </w:r>
    </w:p>
    <w:p w14:paraId="61721AD9" w14:textId="184E9F35" w:rsidR="1BF23830" w:rsidRPr="00CF11C6" w:rsidRDefault="00CF11C6" w:rsidP="363A649B">
      <w:pPr>
        <w:pStyle w:val="ListParagraph"/>
        <w:numPr>
          <w:ilvl w:val="1"/>
          <w:numId w:val="3"/>
        </w:numPr>
        <w:rPr>
          <w:rFonts w:ascii="Calibri" w:hAnsi="Calibri" w:cs="Calibri"/>
        </w:rPr>
      </w:pPr>
      <w:hyperlink r:id="rId15">
        <w:r w:rsidR="00A6FFE8" w:rsidRPr="00CF11C6">
          <w:rPr>
            <w:rStyle w:val="Hyperlink"/>
            <w:rFonts w:ascii="Calibri" w:hAnsi="Calibri" w:cs="Calibri"/>
          </w:rPr>
          <w:t>Metro State Policy and Procedure</w:t>
        </w:r>
        <w:r w:rsidR="0ACA0039" w:rsidRPr="00CF11C6">
          <w:rPr>
            <w:rStyle w:val="Hyperlink"/>
            <w:rFonts w:ascii="Calibri" w:hAnsi="Calibri" w:cs="Calibri"/>
          </w:rPr>
          <w:t xml:space="preserve"> 2190: Academic Integrity</w:t>
        </w:r>
      </w:hyperlink>
      <w:r w:rsidR="1BF23830" w:rsidRPr="00CF11C6">
        <w:rPr>
          <w:rFonts w:ascii="Calibri" w:hAnsi="Calibri" w:cs="Calibri"/>
        </w:rPr>
        <w:t xml:space="preserve"> </w:t>
      </w:r>
    </w:p>
    <w:p w14:paraId="0C8CA4B7" w14:textId="75F917DC" w:rsidR="4C9D3DB5" w:rsidRPr="00CF11C6" w:rsidRDefault="4C9D3DB5" w:rsidP="00CF11C6">
      <w:pPr>
        <w:pStyle w:val="Heading1"/>
      </w:pPr>
      <w:r w:rsidRPr="00CF11C6">
        <w:t>Contact Us:</w:t>
      </w:r>
    </w:p>
    <w:p w14:paraId="75057903" w14:textId="662C0F07" w:rsidR="4C9D3DB5" w:rsidRPr="00CF11C6" w:rsidRDefault="4C9D3DB5" w:rsidP="47AA9B01">
      <w:pPr>
        <w:pStyle w:val="ListParagraph"/>
        <w:numPr>
          <w:ilvl w:val="0"/>
          <w:numId w:val="2"/>
        </w:numPr>
        <w:rPr>
          <w:rFonts w:ascii="Calibri" w:hAnsi="Calibri" w:cs="Calibri"/>
        </w:rPr>
      </w:pPr>
      <w:r w:rsidRPr="00CF11C6">
        <w:rPr>
          <w:rFonts w:ascii="Calibri" w:hAnsi="Calibri" w:cs="Calibri"/>
        </w:rPr>
        <w:t xml:space="preserve">Associate Director, Dr. Luke Morgan, </w:t>
      </w:r>
      <w:hyperlink r:id="rId16">
        <w:r w:rsidRPr="00CF11C6">
          <w:rPr>
            <w:rStyle w:val="Hyperlink"/>
            <w:rFonts w:ascii="Calibri" w:hAnsi="Calibri" w:cs="Calibri"/>
          </w:rPr>
          <w:t>luke.morgan@metrostate.edu</w:t>
        </w:r>
      </w:hyperlink>
    </w:p>
    <w:p w14:paraId="4B44890A" w14:textId="1FF13DD2" w:rsidR="4C9D3DB5" w:rsidRPr="00CF11C6" w:rsidRDefault="4C9D3DB5" w:rsidP="47AA9B01">
      <w:pPr>
        <w:pStyle w:val="ListParagraph"/>
        <w:numPr>
          <w:ilvl w:val="0"/>
          <w:numId w:val="2"/>
        </w:numPr>
        <w:rPr>
          <w:rFonts w:ascii="Calibri" w:hAnsi="Calibri" w:cs="Calibri"/>
        </w:rPr>
      </w:pPr>
      <w:r w:rsidRPr="00CF11C6">
        <w:rPr>
          <w:rFonts w:ascii="Calibri" w:hAnsi="Calibri" w:cs="Calibri"/>
        </w:rPr>
        <w:t>General questions and tutorials:</w:t>
      </w:r>
    </w:p>
    <w:p w14:paraId="1AD4F253" w14:textId="0F9D4802" w:rsidR="4C9D3DB5" w:rsidRPr="00CF11C6" w:rsidRDefault="4C9D3DB5" w:rsidP="47AA9B01">
      <w:pPr>
        <w:pStyle w:val="ListParagraph"/>
        <w:numPr>
          <w:ilvl w:val="1"/>
          <w:numId w:val="2"/>
        </w:numPr>
        <w:rPr>
          <w:rFonts w:ascii="Calibri" w:hAnsi="Calibri" w:cs="Calibri"/>
        </w:rPr>
      </w:pPr>
      <w:r w:rsidRPr="00CF11C6">
        <w:rPr>
          <w:rFonts w:ascii="Calibri" w:hAnsi="Calibri" w:cs="Calibri"/>
        </w:rPr>
        <w:t xml:space="preserve">Email: </w:t>
      </w:r>
      <w:hyperlink r:id="rId17">
        <w:r w:rsidRPr="00CF11C6">
          <w:rPr>
            <w:rStyle w:val="Hyperlink"/>
            <w:rFonts w:ascii="Calibri" w:hAnsi="Calibri" w:cs="Calibri"/>
          </w:rPr>
          <w:t>tutoring@metrostate.edu</w:t>
        </w:r>
      </w:hyperlink>
    </w:p>
    <w:p w14:paraId="57D46F82" w14:textId="1FDAE2DA" w:rsidR="4C9D3DB5" w:rsidRPr="00CF11C6" w:rsidRDefault="4C9D3DB5" w:rsidP="47AA9B01">
      <w:pPr>
        <w:pStyle w:val="ListParagraph"/>
        <w:numPr>
          <w:ilvl w:val="1"/>
          <w:numId w:val="2"/>
        </w:numPr>
        <w:rPr>
          <w:rFonts w:ascii="Calibri" w:hAnsi="Calibri" w:cs="Calibri"/>
        </w:rPr>
      </w:pPr>
      <w:r w:rsidRPr="00CF11C6">
        <w:rPr>
          <w:rFonts w:ascii="Calibri" w:hAnsi="Calibri" w:cs="Calibri"/>
        </w:rPr>
        <w:t xml:space="preserve">Zoom: </w:t>
      </w:r>
      <w:hyperlink r:id="rId18">
        <w:r w:rsidRPr="00CF11C6">
          <w:rPr>
            <w:rStyle w:val="Hyperlink"/>
            <w:rFonts w:ascii="Calibri" w:hAnsi="Calibri" w:cs="Calibri"/>
          </w:rPr>
          <w:t>TTS Front Desk on Zoom</w:t>
        </w:r>
      </w:hyperlink>
    </w:p>
    <w:p w14:paraId="14525886" w14:textId="6B12133F" w:rsidR="33D078B1" w:rsidRPr="00CF11C6" w:rsidRDefault="4C9D3DB5" w:rsidP="363A649B">
      <w:pPr>
        <w:pStyle w:val="ListParagraph"/>
        <w:numPr>
          <w:ilvl w:val="1"/>
          <w:numId w:val="2"/>
        </w:numPr>
        <w:rPr>
          <w:rFonts w:ascii="Calibri" w:hAnsi="Calibri" w:cs="Calibri"/>
        </w:rPr>
      </w:pPr>
      <w:r w:rsidRPr="00CF11C6">
        <w:rPr>
          <w:rFonts w:ascii="Calibri" w:hAnsi="Calibri" w:cs="Calibri"/>
        </w:rPr>
        <w:t xml:space="preserve">Phone: (651) 793-1460  </w:t>
      </w:r>
    </w:p>
    <w:sectPr w:rsidR="33D078B1" w:rsidRPr="00CF11C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8256" w14:textId="77777777" w:rsidR="00000000" w:rsidRDefault="00CF11C6">
      <w:pPr>
        <w:spacing w:after="0" w:line="240" w:lineRule="auto"/>
      </w:pPr>
      <w:r>
        <w:separator/>
      </w:r>
    </w:p>
  </w:endnote>
  <w:endnote w:type="continuationSeparator" w:id="0">
    <w:p w14:paraId="34B6A45C" w14:textId="77777777" w:rsidR="00000000" w:rsidRDefault="00CF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6A0" w:firstRow="1" w:lastRow="0" w:firstColumn="1" w:lastColumn="0" w:noHBand="1" w:noVBand="1"/>
    </w:tblPr>
    <w:tblGrid>
      <w:gridCol w:w="3960"/>
      <w:gridCol w:w="3090"/>
      <w:gridCol w:w="2310"/>
    </w:tblGrid>
    <w:tr w:rsidR="5F391E24" w:rsidRPr="00CF11C6" w14:paraId="16ADED85" w14:textId="77777777" w:rsidTr="00CF11C6">
      <w:trPr>
        <w:trHeight w:val="300"/>
      </w:trPr>
      <w:tc>
        <w:tcPr>
          <w:tcW w:w="3960" w:type="dxa"/>
        </w:tcPr>
        <w:p w14:paraId="11DA8B0D" w14:textId="47D2456D" w:rsidR="5F391E24" w:rsidRPr="00CF11C6" w:rsidRDefault="00CF11C6" w:rsidP="0DF02E07">
          <w:pPr>
            <w:spacing w:after="0"/>
            <w:jc w:val="center"/>
            <w:rPr>
              <w:rFonts w:ascii="Calibri" w:hAnsi="Calibri" w:cs="Calibri"/>
            </w:rPr>
          </w:pPr>
          <w:r>
            <w:rPr>
              <w:rFonts w:ascii="Calibri" w:hAnsi="Calibri" w:cs="Calibri"/>
              <w:i/>
              <w:iCs/>
            </w:rPr>
            <w:t xml:space="preserve">Metro State </w:t>
          </w:r>
          <w:r w:rsidR="0DF02E07" w:rsidRPr="00CF11C6">
            <w:rPr>
              <w:rFonts w:ascii="Calibri" w:hAnsi="Calibri" w:cs="Calibri"/>
              <w:i/>
              <w:iCs/>
            </w:rPr>
            <w:t>Writing Center, Fall 24</w:t>
          </w:r>
        </w:p>
      </w:tc>
      <w:tc>
        <w:tcPr>
          <w:tcW w:w="3090" w:type="dxa"/>
        </w:tcPr>
        <w:p w14:paraId="48ACA472" w14:textId="54D0509F" w:rsidR="5F391E24" w:rsidRPr="00CF11C6" w:rsidRDefault="5F391E24" w:rsidP="5F391E24">
          <w:pPr>
            <w:pStyle w:val="Header"/>
            <w:jc w:val="center"/>
            <w:rPr>
              <w:rFonts w:ascii="Calibri" w:hAnsi="Calibri" w:cs="Calibri"/>
            </w:rPr>
          </w:pPr>
        </w:p>
      </w:tc>
      <w:tc>
        <w:tcPr>
          <w:tcW w:w="2310" w:type="dxa"/>
        </w:tcPr>
        <w:p w14:paraId="4D68A1E2" w14:textId="7A93A5C3" w:rsidR="5F391E24" w:rsidRPr="00CF11C6" w:rsidRDefault="5F391E24" w:rsidP="5F391E24">
          <w:pPr>
            <w:pStyle w:val="Header"/>
            <w:ind w:right="-115"/>
            <w:jc w:val="right"/>
            <w:rPr>
              <w:rFonts w:ascii="Calibri" w:hAnsi="Calibri" w:cs="Calibri"/>
            </w:rPr>
          </w:pPr>
          <w:r w:rsidRPr="00CF11C6">
            <w:rPr>
              <w:rFonts w:ascii="Calibri" w:hAnsi="Calibri" w:cs="Calibri"/>
            </w:rPr>
            <w:fldChar w:fldCharType="begin"/>
          </w:r>
          <w:r w:rsidRPr="00CF11C6">
            <w:rPr>
              <w:rFonts w:ascii="Calibri" w:hAnsi="Calibri" w:cs="Calibri"/>
            </w:rPr>
            <w:instrText>PAGE</w:instrText>
          </w:r>
          <w:r w:rsidR="00CF11C6" w:rsidRPr="00CF11C6">
            <w:rPr>
              <w:rFonts w:ascii="Calibri" w:hAnsi="Calibri" w:cs="Calibri"/>
            </w:rPr>
            <w:fldChar w:fldCharType="separate"/>
          </w:r>
          <w:r w:rsidR="00CF11C6" w:rsidRPr="00CF11C6">
            <w:rPr>
              <w:rFonts w:ascii="Calibri" w:hAnsi="Calibri" w:cs="Calibri"/>
              <w:noProof/>
            </w:rPr>
            <w:t>1</w:t>
          </w:r>
          <w:r w:rsidRPr="00CF11C6">
            <w:rPr>
              <w:rFonts w:ascii="Calibri" w:hAnsi="Calibri" w:cs="Calibri"/>
            </w:rPr>
            <w:fldChar w:fldCharType="end"/>
          </w:r>
        </w:p>
      </w:tc>
    </w:tr>
  </w:tbl>
  <w:p w14:paraId="561D520D" w14:textId="0201BABB" w:rsidR="5F391E24" w:rsidRPr="00CF11C6" w:rsidRDefault="5F391E24" w:rsidP="5F391E24">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96B0" w14:textId="77777777" w:rsidR="00000000" w:rsidRDefault="00CF11C6">
      <w:pPr>
        <w:spacing w:after="0" w:line="240" w:lineRule="auto"/>
      </w:pPr>
      <w:r>
        <w:separator/>
      </w:r>
    </w:p>
  </w:footnote>
  <w:footnote w:type="continuationSeparator" w:id="0">
    <w:p w14:paraId="480D01AD" w14:textId="77777777" w:rsidR="00000000" w:rsidRDefault="00CF1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8E6F"/>
    <w:multiLevelType w:val="hybridMultilevel"/>
    <w:tmpl w:val="65CCE1F6"/>
    <w:lvl w:ilvl="0" w:tplc="1F9CF1BA">
      <w:start w:val="1"/>
      <w:numFmt w:val="bullet"/>
      <w:lvlText w:val=""/>
      <w:lvlJc w:val="left"/>
      <w:pPr>
        <w:ind w:left="720" w:hanging="360"/>
      </w:pPr>
      <w:rPr>
        <w:rFonts w:ascii="Symbol" w:hAnsi="Symbol" w:hint="default"/>
      </w:rPr>
    </w:lvl>
    <w:lvl w:ilvl="1" w:tplc="151C26F4">
      <w:start w:val="1"/>
      <w:numFmt w:val="bullet"/>
      <w:lvlText w:val="o"/>
      <w:lvlJc w:val="left"/>
      <w:pPr>
        <w:ind w:left="1440" w:hanging="360"/>
      </w:pPr>
      <w:rPr>
        <w:rFonts w:ascii="Courier New" w:hAnsi="Courier New" w:hint="default"/>
      </w:rPr>
    </w:lvl>
    <w:lvl w:ilvl="2" w:tplc="B68ED8BE">
      <w:start w:val="1"/>
      <w:numFmt w:val="bullet"/>
      <w:lvlText w:val=""/>
      <w:lvlJc w:val="left"/>
      <w:pPr>
        <w:ind w:left="2160" w:hanging="360"/>
      </w:pPr>
      <w:rPr>
        <w:rFonts w:ascii="Wingdings" w:hAnsi="Wingdings" w:hint="default"/>
      </w:rPr>
    </w:lvl>
    <w:lvl w:ilvl="3" w:tplc="ADE02136">
      <w:start w:val="1"/>
      <w:numFmt w:val="bullet"/>
      <w:lvlText w:val=""/>
      <w:lvlJc w:val="left"/>
      <w:pPr>
        <w:ind w:left="2880" w:hanging="360"/>
      </w:pPr>
      <w:rPr>
        <w:rFonts w:ascii="Symbol" w:hAnsi="Symbol" w:hint="default"/>
      </w:rPr>
    </w:lvl>
    <w:lvl w:ilvl="4" w:tplc="A0FEC40E">
      <w:start w:val="1"/>
      <w:numFmt w:val="bullet"/>
      <w:lvlText w:val="o"/>
      <w:lvlJc w:val="left"/>
      <w:pPr>
        <w:ind w:left="3600" w:hanging="360"/>
      </w:pPr>
      <w:rPr>
        <w:rFonts w:ascii="Courier New" w:hAnsi="Courier New" w:hint="default"/>
      </w:rPr>
    </w:lvl>
    <w:lvl w:ilvl="5" w:tplc="F3803F64">
      <w:start w:val="1"/>
      <w:numFmt w:val="bullet"/>
      <w:lvlText w:val=""/>
      <w:lvlJc w:val="left"/>
      <w:pPr>
        <w:ind w:left="4320" w:hanging="360"/>
      </w:pPr>
      <w:rPr>
        <w:rFonts w:ascii="Wingdings" w:hAnsi="Wingdings" w:hint="default"/>
      </w:rPr>
    </w:lvl>
    <w:lvl w:ilvl="6" w:tplc="28F6C362">
      <w:start w:val="1"/>
      <w:numFmt w:val="bullet"/>
      <w:lvlText w:val=""/>
      <w:lvlJc w:val="left"/>
      <w:pPr>
        <w:ind w:left="5040" w:hanging="360"/>
      </w:pPr>
      <w:rPr>
        <w:rFonts w:ascii="Symbol" w:hAnsi="Symbol" w:hint="default"/>
      </w:rPr>
    </w:lvl>
    <w:lvl w:ilvl="7" w:tplc="1ACEAE20">
      <w:start w:val="1"/>
      <w:numFmt w:val="bullet"/>
      <w:lvlText w:val="o"/>
      <w:lvlJc w:val="left"/>
      <w:pPr>
        <w:ind w:left="5760" w:hanging="360"/>
      </w:pPr>
      <w:rPr>
        <w:rFonts w:ascii="Courier New" w:hAnsi="Courier New" w:hint="default"/>
      </w:rPr>
    </w:lvl>
    <w:lvl w:ilvl="8" w:tplc="A0A45F74">
      <w:start w:val="1"/>
      <w:numFmt w:val="bullet"/>
      <w:lvlText w:val=""/>
      <w:lvlJc w:val="left"/>
      <w:pPr>
        <w:ind w:left="6480" w:hanging="360"/>
      </w:pPr>
      <w:rPr>
        <w:rFonts w:ascii="Wingdings" w:hAnsi="Wingdings" w:hint="default"/>
      </w:rPr>
    </w:lvl>
  </w:abstractNum>
  <w:abstractNum w:abstractNumId="1" w15:restartNumberingAfterBreak="0">
    <w:nsid w:val="38CF3FC0"/>
    <w:multiLevelType w:val="hybridMultilevel"/>
    <w:tmpl w:val="4726F5B2"/>
    <w:lvl w:ilvl="0" w:tplc="6B4A97C8">
      <w:start w:val="1"/>
      <w:numFmt w:val="bullet"/>
      <w:lvlText w:val=""/>
      <w:lvlJc w:val="left"/>
      <w:pPr>
        <w:ind w:left="720" w:hanging="360"/>
      </w:pPr>
      <w:rPr>
        <w:rFonts w:ascii="Symbol" w:hAnsi="Symbol" w:hint="default"/>
      </w:rPr>
    </w:lvl>
    <w:lvl w:ilvl="1" w:tplc="4AC4B9D2">
      <w:start w:val="1"/>
      <w:numFmt w:val="bullet"/>
      <w:lvlText w:val="o"/>
      <w:lvlJc w:val="left"/>
      <w:pPr>
        <w:ind w:left="1440" w:hanging="360"/>
      </w:pPr>
      <w:rPr>
        <w:rFonts w:ascii="Courier New" w:hAnsi="Courier New" w:hint="default"/>
      </w:rPr>
    </w:lvl>
    <w:lvl w:ilvl="2" w:tplc="1BBC7BE6">
      <w:start w:val="1"/>
      <w:numFmt w:val="bullet"/>
      <w:lvlText w:val=""/>
      <w:lvlJc w:val="left"/>
      <w:pPr>
        <w:ind w:left="2160" w:hanging="360"/>
      </w:pPr>
      <w:rPr>
        <w:rFonts w:ascii="Wingdings" w:hAnsi="Wingdings" w:hint="default"/>
      </w:rPr>
    </w:lvl>
    <w:lvl w:ilvl="3" w:tplc="CAA255AA">
      <w:start w:val="1"/>
      <w:numFmt w:val="bullet"/>
      <w:lvlText w:val=""/>
      <w:lvlJc w:val="left"/>
      <w:pPr>
        <w:ind w:left="2880" w:hanging="360"/>
      </w:pPr>
      <w:rPr>
        <w:rFonts w:ascii="Symbol" w:hAnsi="Symbol" w:hint="default"/>
      </w:rPr>
    </w:lvl>
    <w:lvl w:ilvl="4" w:tplc="EF50653A">
      <w:start w:val="1"/>
      <w:numFmt w:val="bullet"/>
      <w:lvlText w:val="o"/>
      <w:lvlJc w:val="left"/>
      <w:pPr>
        <w:ind w:left="3600" w:hanging="360"/>
      </w:pPr>
      <w:rPr>
        <w:rFonts w:ascii="Courier New" w:hAnsi="Courier New" w:hint="default"/>
      </w:rPr>
    </w:lvl>
    <w:lvl w:ilvl="5" w:tplc="E9F06130">
      <w:start w:val="1"/>
      <w:numFmt w:val="bullet"/>
      <w:lvlText w:val=""/>
      <w:lvlJc w:val="left"/>
      <w:pPr>
        <w:ind w:left="4320" w:hanging="360"/>
      </w:pPr>
      <w:rPr>
        <w:rFonts w:ascii="Wingdings" w:hAnsi="Wingdings" w:hint="default"/>
      </w:rPr>
    </w:lvl>
    <w:lvl w:ilvl="6" w:tplc="D4F68824">
      <w:start w:val="1"/>
      <w:numFmt w:val="bullet"/>
      <w:lvlText w:val=""/>
      <w:lvlJc w:val="left"/>
      <w:pPr>
        <w:ind w:left="5040" w:hanging="360"/>
      </w:pPr>
      <w:rPr>
        <w:rFonts w:ascii="Symbol" w:hAnsi="Symbol" w:hint="default"/>
      </w:rPr>
    </w:lvl>
    <w:lvl w:ilvl="7" w:tplc="6B74A452">
      <w:start w:val="1"/>
      <w:numFmt w:val="bullet"/>
      <w:lvlText w:val="o"/>
      <w:lvlJc w:val="left"/>
      <w:pPr>
        <w:ind w:left="5760" w:hanging="360"/>
      </w:pPr>
      <w:rPr>
        <w:rFonts w:ascii="Courier New" w:hAnsi="Courier New" w:hint="default"/>
      </w:rPr>
    </w:lvl>
    <w:lvl w:ilvl="8" w:tplc="862269C4">
      <w:start w:val="1"/>
      <w:numFmt w:val="bullet"/>
      <w:lvlText w:val=""/>
      <w:lvlJc w:val="left"/>
      <w:pPr>
        <w:ind w:left="6480" w:hanging="360"/>
      </w:pPr>
      <w:rPr>
        <w:rFonts w:ascii="Wingdings" w:hAnsi="Wingdings" w:hint="default"/>
      </w:rPr>
    </w:lvl>
  </w:abstractNum>
  <w:abstractNum w:abstractNumId="2" w15:restartNumberingAfterBreak="0">
    <w:nsid w:val="4B0A100B"/>
    <w:multiLevelType w:val="hybridMultilevel"/>
    <w:tmpl w:val="DD8CF664"/>
    <w:lvl w:ilvl="0" w:tplc="0EE60DC4">
      <w:start w:val="1"/>
      <w:numFmt w:val="bullet"/>
      <w:lvlText w:val=""/>
      <w:lvlJc w:val="left"/>
      <w:pPr>
        <w:ind w:left="720" w:hanging="360"/>
      </w:pPr>
      <w:rPr>
        <w:rFonts w:ascii="Symbol" w:hAnsi="Symbol" w:hint="default"/>
      </w:rPr>
    </w:lvl>
    <w:lvl w:ilvl="1" w:tplc="774073C2">
      <w:start w:val="1"/>
      <w:numFmt w:val="bullet"/>
      <w:lvlText w:val="o"/>
      <w:lvlJc w:val="left"/>
      <w:pPr>
        <w:ind w:left="1440" w:hanging="360"/>
      </w:pPr>
      <w:rPr>
        <w:rFonts w:ascii="Courier New" w:hAnsi="Courier New" w:hint="default"/>
      </w:rPr>
    </w:lvl>
    <w:lvl w:ilvl="2" w:tplc="79760020">
      <w:start w:val="1"/>
      <w:numFmt w:val="bullet"/>
      <w:lvlText w:val=""/>
      <w:lvlJc w:val="left"/>
      <w:pPr>
        <w:ind w:left="2160" w:hanging="360"/>
      </w:pPr>
      <w:rPr>
        <w:rFonts w:ascii="Wingdings" w:hAnsi="Wingdings" w:hint="default"/>
      </w:rPr>
    </w:lvl>
    <w:lvl w:ilvl="3" w:tplc="12384952">
      <w:start w:val="1"/>
      <w:numFmt w:val="bullet"/>
      <w:lvlText w:val=""/>
      <w:lvlJc w:val="left"/>
      <w:pPr>
        <w:ind w:left="2880" w:hanging="360"/>
      </w:pPr>
      <w:rPr>
        <w:rFonts w:ascii="Symbol" w:hAnsi="Symbol" w:hint="default"/>
      </w:rPr>
    </w:lvl>
    <w:lvl w:ilvl="4" w:tplc="44BC2C0A">
      <w:start w:val="1"/>
      <w:numFmt w:val="bullet"/>
      <w:lvlText w:val="o"/>
      <w:lvlJc w:val="left"/>
      <w:pPr>
        <w:ind w:left="3600" w:hanging="360"/>
      </w:pPr>
      <w:rPr>
        <w:rFonts w:ascii="Courier New" w:hAnsi="Courier New" w:hint="default"/>
      </w:rPr>
    </w:lvl>
    <w:lvl w:ilvl="5" w:tplc="E284822E">
      <w:start w:val="1"/>
      <w:numFmt w:val="bullet"/>
      <w:lvlText w:val=""/>
      <w:lvlJc w:val="left"/>
      <w:pPr>
        <w:ind w:left="4320" w:hanging="360"/>
      </w:pPr>
      <w:rPr>
        <w:rFonts w:ascii="Wingdings" w:hAnsi="Wingdings" w:hint="default"/>
      </w:rPr>
    </w:lvl>
    <w:lvl w:ilvl="6" w:tplc="AA04FD0E">
      <w:start w:val="1"/>
      <w:numFmt w:val="bullet"/>
      <w:lvlText w:val=""/>
      <w:lvlJc w:val="left"/>
      <w:pPr>
        <w:ind w:left="5040" w:hanging="360"/>
      </w:pPr>
      <w:rPr>
        <w:rFonts w:ascii="Symbol" w:hAnsi="Symbol" w:hint="default"/>
      </w:rPr>
    </w:lvl>
    <w:lvl w:ilvl="7" w:tplc="841A75EC">
      <w:start w:val="1"/>
      <w:numFmt w:val="bullet"/>
      <w:lvlText w:val="o"/>
      <w:lvlJc w:val="left"/>
      <w:pPr>
        <w:ind w:left="5760" w:hanging="360"/>
      </w:pPr>
      <w:rPr>
        <w:rFonts w:ascii="Courier New" w:hAnsi="Courier New" w:hint="default"/>
      </w:rPr>
    </w:lvl>
    <w:lvl w:ilvl="8" w:tplc="666E1346">
      <w:start w:val="1"/>
      <w:numFmt w:val="bullet"/>
      <w:lvlText w:val=""/>
      <w:lvlJc w:val="left"/>
      <w:pPr>
        <w:ind w:left="6480" w:hanging="360"/>
      </w:pPr>
      <w:rPr>
        <w:rFonts w:ascii="Wingdings" w:hAnsi="Wingdings" w:hint="default"/>
      </w:rPr>
    </w:lvl>
  </w:abstractNum>
  <w:abstractNum w:abstractNumId="3" w15:restartNumberingAfterBreak="0">
    <w:nsid w:val="63CA3BBE"/>
    <w:multiLevelType w:val="hybridMultilevel"/>
    <w:tmpl w:val="9C2E08A0"/>
    <w:lvl w:ilvl="0" w:tplc="2FA09D82">
      <w:start w:val="1"/>
      <w:numFmt w:val="bullet"/>
      <w:lvlText w:val=""/>
      <w:lvlJc w:val="left"/>
      <w:pPr>
        <w:ind w:left="720" w:hanging="360"/>
      </w:pPr>
      <w:rPr>
        <w:rFonts w:ascii="Symbol" w:hAnsi="Symbol" w:hint="default"/>
      </w:rPr>
    </w:lvl>
    <w:lvl w:ilvl="1" w:tplc="186078E4">
      <w:start w:val="1"/>
      <w:numFmt w:val="bullet"/>
      <w:lvlText w:val="o"/>
      <w:lvlJc w:val="left"/>
      <w:pPr>
        <w:ind w:left="1440" w:hanging="360"/>
      </w:pPr>
      <w:rPr>
        <w:rFonts w:ascii="Courier New" w:hAnsi="Courier New" w:hint="default"/>
      </w:rPr>
    </w:lvl>
    <w:lvl w:ilvl="2" w:tplc="4088EBFC">
      <w:start w:val="1"/>
      <w:numFmt w:val="bullet"/>
      <w:lvlText w:val=""/>
      <w:lvlJc w:val="left"/>
      <w:pPr>
        <w:ind w:left="2160" w:hanging="360"/>
      </w:pPr>
      <w:rPr>
        <w:rFonts w:ascii="Wingdings" w:hAnsi="Wingdings" w:hint="default"/>
      </w:rPr>
    </w:lvl>
    <w:lvl w:ilvl="3" w:tplc="EACAF97E">
      <w:start w:val="1"/>
      <w:numFmt w:val="bullet"/>
      <w:lvlText w:val=""/>
      <w:lvlJc w:val="left"/>
      <w:pPr>
        <w:ind w:left="2880" w:hanging="360"/>
      </w:pPr>
      <w:rPr>
        <w:rFonts w:ascii="Symbol" w:hAnsi="Symbol" w:hint="default"/>
      </w:rPr>
    </w:lvl>
    <w:lvl w:ilvl="4" w:tplc="0802AD88">
      <w:start w:val="1"/>
      <w:numFmt w:val="bullet"/>
      <w:lvlText w:val="o"/>
      <w:lvlJc w:val="left"/>
      <w:pPr>
        <w:ind w:left="3600" w:hanging="360"/>
      </w:pPr>
      <w:rPr>
        <w:rFonts w:ascii="Courier New" w:hAnsi="Courier New" w:hint="default"/>
      </w:rPr>
    </w:lvl>
    <w:lvl w:ilvl="5" w:tplc="B96AA7BA">
      <w:start w:val="1"/>
      <w:numFmt w:val="bullet"/>
      <w:lvlText w:val=""/>
      <w:lvlJc w:val="left"/>
      <w:pPr>
        <w:ind w:left="4320" w:hanging="360"/>
      </w:pPr>
      <w:rPr>
        <w:rFonts w:ascii="Wingdings" w:hAnsi="Wingdings" w:hint="default"/>
      </w:rPr>
    </w:lvl>
    <w:lvl w:ilvl="6" w:tplc="0B446BDA">
      <w:start w:val="1"/>
      <w:numFmt w:val="bullet"/>
      <w:lvlText w:val=""/>
      <w:lvlJc w:val="left"/>
      <w:pPr>
        <w:ind w:left="5040" w:hanging="360"/>
      </w:pPr>
      <w:rPr>
        <w:rFonts w:ascii="Symbol" w:hAnsi="Symbol" w:hint="default"/>
      </w:rPr>
    </w:lvl>
    <w:lvl w:ilvl="7" w:tplc="FD8C91FC">
      <w:start w:val="1"/>
      <w:numFmt w:val="bullet"/>
      <w:lvlText w:val="o"/>
      <w:lvlJc w:val="left"/>
      <w:pPr>
        <w:ind w:left="5760" w:hanging="360"/>
      </w:pPr>
      <w:rPr>
        <w:rFonts w:ascii="Courier New" w:hAnsi="Courier New" w:hint="default"/>
      </w:rPr>
    </w:lvl>
    <w:lvl w:ilvl="8" w:tplc="F22C272E">
      <w:start w:val="1"/>
      <w:numFmt w:val="bullet"/>
      <w:lvlText w:val=""/>
      <w:lvlJc w:val="left"/>
      <w:pPr>
        <w:ind w:left="6480" w:hanging="360"/>
      </w:pPr>
      <w:rPr>
        <w:rFonts w:ascii="Wingdings" w:hAnsi="Wingdings" w:hint="default"/>
      </w:rPr>
    </w:lvl>
  </w:abstractNum>
  <w:abstractNum w:abstractNumId="4" w15:restartNumberingAfterBreak="0">
    <w:nsid w:val="6C80AF21"/>
    <w:multiLevelType w:val="hybridMultilevel"/>
    <w:tmpl w:val="DADA56BE"/>
    <w:lvl w:ilvl="0" w:tplc="2E44438A">
      <w:start w:val="1"/>
      <w:numFmt w:val="bullet"/>
      <w:lvlText w:val=""/>
      <w:lvlJc w:val="left"/>
      <w:pPr>
        <w:ind w:left="720" w:hanging="360"/>
      </w:pPr>
      <w:rPr>
        <w:rFonts w:ascii="Symbol" w:hAnsi="Symbol" w:hint="default"/>
      </w:rPr>
    </w:lvl>
    <w:lvl w:ilvl="1" w:tplc="59580D98">
      <w:start w:val="1"/>
      <w:numFmt w:val="bullet"/>
      <w:lvlText w:val="o"/>
      <w:lvlJc w:val="left"/>
      <w:pPr>
        <w:ind w:left="1440" w:hanging="360"/>
      </w:pPr>
      <w:rPr>
        <w:rFonts w:ascii="Courier New" w:hAnsi="Courier New" w:hint="default"/>
      </w:rPr>
    </w:lvl>
    <w:lvl w:ilvl="2" w:tplc="DE3E921E">
      <w:start w:val="1"/>
      <w:numFmt w:val="bullet"/>
      <w:lvlText w:val=""/>
      <w:lvlJc w:val="left"/>
      <w:pPr>
        <w:ind w:left="2160" w:hanging="360"/>
      </w:pPr>
      <w:rPr>
        <w:rFonts w:ascii="Wingdings" w:hAnsi="Wingdings" w:hint="default"/>
      </w:rPr>
    </w:lvl>
    <w:lvl w:ilvl="3" w:tplc="00E0DD7C">
      <w:start w:val="1"/>
      <w:numFmt w:val="bullet"/>
      <w:lvlText w:val=""/>
      <w:lvlJc w:val="left"/>
      <w:pPr>
        <w:ind w:left="2880" w:hanging="360"/>
      </w:pPr>
      <w:rPr>
        <w:rFonts w:ascii="Symbol" w:hAnsi="Symbol" w:hint="default"/>
      </w:rPr>
    </w:lvl>
    <w:lvl w:ilvl="4" w:tplc="89261E38">
      <w:start w:val="1"/>
      <w:numFmt w:val="bullet"/>
      <w:lvlText w:val="o"/>
      <w:lvlJc w:val="left"/>
      <w:pPr>
        <w:ind w:left="3600" w:hanging="360"/>
      </w:pPr>
      <w:rPr>
        <w:rFonts w:ascii="Courier New" w:hAnsi="Courier New" w:hint="default"/>
      </w:rPr>
    </w:lvl>
    <w:lvl w:ilvl="5" w:tplc="9B8CD97C">
      <w:start w:val="1"/>
      <w:numFmt w:val="bullet"/>
      <w:lvlText w:val=""/>
      <w:lvlJc w:val="left"/>
      <w:pPr>
        <w:ind w:left="4320" w:hanging="360"/>
      </w:pPr>
      <w:rPr>
        <w:rFonts w:ascii="Wingdings" w:hAnsi="Wingdings" w:hint="default"/>
      </w:rPr>
    </w:lvl>
    <w:lvl w:ilvl="6" w:tplc="261C433C">
      <w:start w:val="1"/>
      <w:numFmt w:val="bullet"/>
      <w:lvlText w:val=""/>
      <w:lvlJc w:val="left"/>
      <w:pPr>
        <w:ind w:left="5040" w:hanging="360"/>
      </w:pPr>
      <w:rPr>
        <w:rFonts w:ascii="Symbol" w:hAnsi="Symbol" w:hint="default"/>
      </w:rPr>
    </w:lvl>
    <w:lvl w:ilvl="7" w:tplc="DBCC99B2">
      <w:start w:val="1"/>
      <w:numFmt w:val="bullet"/>
      <w:lvlText w:val="o"/>
      <w:lvlJc w:val="left"/>
      <w:pPr>
        <w:ind w:left="5760" w:hanging="360"/>
      </w:pPr>
      <w:rPr>
        <w:rFonts w:ascii="Courier New" w:hAnsi="Courier New" w:hint="default"/>
      </w:rPr>
    </w:lvl>
    <w:lvl w:ilvl="8" w:tplc="EF7E33B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F1A3D9"/>
    <w:rsid w:val="00A6FFE8"/>
    <w:rsid w:val="00CF11C6"/>
    <w:rsid w:val="010447CB"/>
    <w:rsid w:val="01959CB6"/>
    <w:rsid w:val="02787F46"/>
    <w:rsid w:val="02A3E36B"/>
    <w:rsid w:val="0396E133"/>
    <w:rsid w:val="05120207"/>
    <w:rsid w:val="054D3397"/>
    <w:rsid w:val="05E7B015"/>
    <w:rsid w:val="06417DB8"/>
    <w:rsid w:val="07145D7B"/>
    <w:rsid w:val="075322FF"/>
    <w:rsid w:val="07EBF8AF"/>
    <w:rsid w:val="083A11AC"/>
    <w:rsid w:val="08AF6E78"/>
    <w:rsid w:val="0A1AA6D0"/>
    <w:rsid w:val="0A367CE3"/>
    <w:rsid w:val="0A9E11D9"/>
    <w:rsid w:val="0AA3BDA2"/>
    <w:rsid w:val="0ACA0039"/>
    <w:rsid w:val="0B7D23DD"/>
    <w:rsid w:val="0B887661"/>
    <w:rsid w:val="0BFC62BC"/>
    <w:rsid w:val="0CFDC20F"/>
    <w:rsid w:val="0D2A2270"/>
    <w:rsid w:val="0DF02E07"/>
    <w:rsid w:val="0E0EDE18"/>
    <w:rsid w:val="0E3B9A75"/>
    <w:rsid w:val="0FC3A5BC"/>
    <w:rsid w:val="0FEA64ED"/>
    <w:rsid w:val="136813A3"/>
    <w:rsid w:val="139CCF5C"/>
    <w:rsid w:val="139D2D13"/>
    <w:rsid w:val="13AD119A"/>
    <w:rsid w:val="13CBD35C"/>
    <w:rsid w:val="147F90F6"/>
    <w:rsid w:val="1524C36F"/>
    <w:rsid w:val="153A9C75"/>
    <w:rsid w:val="17A358DC"/>
    <w:rsid w:val="1803004E"/>
    <w:rsid w:val="19168C9C"/>
    <w:rsid w:val="1BF23830"/>
    <w:rsid w:val="1D27BB0D"/>
    <w:rsid w:val="1E8B7380"/>
    <w:rsid w:val="1EC4AFD4"/>
    <w:rsid w:val="1F8C92C6"/>
    <w:rsid w:val="1FD3CCB0"/>
    <w:rsid w:val="20080DB7"/>
    <w:rsid w:val="2070815D"/>
    <w:rsid w:val="20B227BA"/>
    <w:rsid w:val="21370E24"/>
    <w:rsid w:val="21F327C3"/>
    <w:rsid w:val="249A7A1F"/>
    <w:rsid w:val="261A8A26"/>
    <w:rsid w:val="2686D94E"/>
    <w:rsid w:val="27A3916B"/>
    <w:rsid w:val="2841BBD4"/>
    <w:rsid w:val="28C217A8"/>
    <w:rsid w:val="2AB20886"/>
    <w:rsid w:val="2AB542A9"/>
    <w:rsid w:val="2AB690AD"/>
    <w:rsid w:val="2ABC7785"/>
    <w:rsid w:val="2B6E0202"/>
    <w:rsid w:val="2BB90879"/>
    <w:rsid w:val="2BEA31B0"/>
    <w:rsid w:val="2CB05F8C"/>
    <w:rsid w:val="2CF634B4"/>
    <w:rsid w:val="2D66412A"/>
    <w:rsid w:val="2E02ED00"/>
    <w:rsid w:val="2EF72DD5"/>
    <w:rsid w:val="2F036603"/>
    <w:rsid w:val="2F507C6A"/>
    <w:rsid w:val="2F50AA3B"/>
    <w:rsid w:val="2F8D1AFF"/>
    <w:rsid w:val="2F911180"/>
    <w:rsid w:val="2FCE7BB4"/>
    <w:rsid w:val="3022D1B7"/>
    <w:rsid w:val="30A40E23"/>
    <w:rsid w:val="3174C9D0"/>
    <w:rsid w:val="3260DED3"/>
    <w:rsid w:val="326E2760"/>
    <w:rsid w:val="3282865E"/>
    <w:rsid w:val="32FDF94D"/>
    <w:rsid w:val="33AC45A6"/>
    <w:rsid w:val="33B20E39"/>
    <w:rsid w:val="33D078B1"/>
    <w:rsid w:val="3435824D"/>
    <w:rsid w:val="343993B4"/>
    <w:rsid w:val="349F3BE7"/>
    <w:rsid w:val="34A08B28"/>
    <w:rsid w:val="34FDA573"/>
    <w:rsid w:val="35005835"/>
    <w:rsid w:val="35C9D619"/>
    <w:rsid w:val="35DF691F"/>
    <w:rsid w:val="362B2C28"/>
    <w:rsid w:val="363A649B"/>
    <w:rsid w:val="363B8BCE"/>
    <w:rsid w:val="378E9E5F"/>
    <w:rsid w:val="37BA6943"/>
    <w:rsid w:val="3802CFA4"/>
    <w:rsid w:val="38ADBA83"/>
    <w:rsid w:val="38F946F7"/>
    <w:rsid w:val="3905C7DE"/>
    <w:rsid w:val="3924BB5B"/>
    <w:rsid w:val="3926A7A2"/>
    <w:rsid w:val="3A61BB72"/>
    <w:rsid w:val="3A8095A2"/>
    <w:rsid w:val="3AC0FC51"/>
    <w:rsid w:val="3B239EE9"/>
    <w:rsid w:val="3B7D1A04"/>
    <w:rsid w:val="3C02CD21"/>
    <w:rsid w:val="3C6D4870"/>
    <w:rsid w:val="3CBD38D0"/>
    <w:rsid w:val="3D426D3F"/>
    <w:rsid w:val="3E2A6AEE"/>
    <w:rsid w:val="3FF819CA"/>
    <w:rsid w:val="40614857"/>
    <w:rsid w:val="432B35DF"/>
    <w:rsid w:val="433E4170"/>
    <w:rsid w:val="446BE017"/>
    <w:rsid w:val="45867443"/>
    <w:rsid w:val="45898E52"/>
    <w:rsid w:val="46BDC596"/>
    <w:rsid w:val="4770EA9E"/>
    <w:rsid w:val="47AA9B01"/>
    <w:rsid w:val="47B3E1A4"/>
    <w:rsid w:val="47DCE4A4"/>
    <w:rsid w:val="482ED160"/>
    <w:rsid w:val="489FEBE1"/>
    <w:rsid w:val="4964B9F5"/>
    <w:rsid w:val="49CCE0D2"/>
    <w:rsid w:val="4A8338F3"/>
    <w:rsid w:val="4C9D3DB5"/>
    <w:rsid w:val="4CB88D70"/>
    <w:rsid w:val="4CDBEF8B"/>
    <w:rsid w:val="4DF1AD2B"/>
    <w:rsid w:val="4E3AF25F"/>
    <w:rsid w:val="4E85BD01"/>
    <w:rsid w:val="4F3A5513"/>
    <w:rsid w:val="4F530F96"/>
    <w:rsid w:val="4F694B9D"/>
    <w:rsid w:val="5055D909"/>
    <w:rsid w:val="511310CA"/>
    <w:rsid w:val="51B73D14"/>
    <w:rsid w:val="51E792D1"/>
    <w:rsid w:val="52CC6A90"/>
    <w:rsid w:val="535DC432"/>
    <w:rsid w:val="5363D6C4"/>
    <w:rsid w:val="5380D59C"/>
    <w:rsid w:val="539E44D1"/>
    <w:rsid w:val="5409001A"/>
    <w:rsid w:val="541ADC70"/>
    <w:rsid w:val="559E9850"/>
    <w:rsid w:val="573F0899"/>
    <w:rsid w:val="574E8BD3"/>
    <w:rsid w:val="5A2AC7FC"/>
    <w:rsid w:val="5AF1A3D9"/>
    <w:rsid w:val="5B10FD95"/>
    <w:rsid w:val="5C0AAD17"/>
    <w:rsid w:val="5CBF3A0F"/>
    <w:rsid w:val="5CC1BCD0"/>
    <w:rsid w:val="5D3297AE"/>
    <w:rsid w:val="5E64FC98"/>
    <w:rsid w:val="5E6D4E27"/>
    <w:rsid w:val="5EDCFB8E"/>
    <w:rsid w:val="5F391E24"/>
    <w:rsid w:val="5F4A8A00"/>
    <w:rsid w:val="5FCC3FAA"/>
    <w:rsid w:val="5FDAEDDF"/>
    <w:rsid w:val="604331B2"/>
    <w:rsid w:val="60C046A1"/>
    <w:rsid w:val="60D6CA2E"/>
    <w:rsid w:val="60DE3633"/>
    <w:rsid w:val="60F6BD15"/>
    <w:rsid w:val="617084D7"/>
    <w:rsid w:val="62491014"/>
    <w:rsid w:val="625CA74C"/>
    <w:rsid w:val="6302E124"/>
    <w:rsid w:val="63259733"/>
    <w:rsid w:val="63268D1A"/>
    <w:rsid w:val="641E4EBA"/>
    <w:rsid w:val="646C636B"/>
    <w:rsid w:val="6571DA6B"/>
    <w:rsid w:val="66B56B27"/>
    <w:rsid w:val="678718B8"/>
    <w:rsid w:val="67C72AD5"/>
    <w:rsid w:val="68339216"/>
    <w:rsid w:val="6967E5F1"/>
    <w:rsid w:val="6BEE304B"/>
    <w:rsid w:val="6C059845"/>
    <w:rsid w:val="6C3A0F5A"/>
    <w:rsid w:val="6CE8BC2F"/>
    <w:rsid w:val="6DE74270"/>
    <w:rsid w:val="6DF2E74A"/>
    <w:rsid w:val="6E6B4EAD"/>
    <w:rsid w:val="6E73E968"/>
    <w:rsid w:val="6F4E436C"/>
    <w:rsid w:val="6F622B40"/>
    <w:rsid w:val="6F853606"/>
    <w:rsid w:val="70286C3A"/>
    <w:rsid w:val="711E4315"/>
    <w:rsid w:val="71747265"/>
    <w:rsid w:val="72809ED0"/>
    <w:rsid w:val="7295533D"/>
    <w:rsid w:val="72A368C7"/>
    <w:rsid w:val="7313F7EE"/>
    <w:rsid w:val="73D270B9"/>
    <w:rsid w:val="741194BC"/>
    <w:rsid w:val="74635C3C"/>
    <w:rsid w:val="74862AA8"/>
    <w:rsid w:val="7534552D"/>
    <w:rsid w:val="75BFC5D9"/>
    <w:rsid w:val="7607129E"/>
    <w:rsid w:val="7643650B"/>
    <w:rsid w:val="76821E50"/>
    <w:rsid w:val="772DB16C"/>
    <w:rsid w:val="773C31D7"/>
    <w:rsid w:val="77707C8F"/>
    <w:rsid w:val="777BA355"/>
    <w:rsid w:val="7811BB66"/>
    <w:rsid w:val="78CB0F5A"/>
    <w:rsid w:val="7954E96B"/>
    <w:rsid w:val="79719C2B"/>
    <w:rsid w:val="79E2547B"/>
    <w:rsid w:val="7AA88440"/>
    <w:rsid w:val="7C013211"/>
    <w:rsid w:val="7D19B243"/>
    <w:rsid w:val="7D52E6F1"/>
    <w:rsid w:val="7DCF8276"/>
    <w:rsid w:val="7F812CD1"/>
    <w:rsid w:val="7F8CF03A"/>
    <w:rsid w:val="7FA7DFBF"/>
    <w:rsid w:val="7FF527AF"/>
    <w:rsid w:val="7FF6A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A3D9"/>
  <w15:chartTrackingRefBased/>
  <w15:docId w15:val="{D05BAD90-1BDC-4C17-8C42-8FD99789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1C6"/>
    <w:pPr>
      <w:outlineLvl w:val="0"/>
    </w:pPr>
    <w:rPr>
      <w:rFonts w:ascii="Calibri" w:hAnsi="Calibri" w:cs="Calibri"/>
      <w:b/>
      <w:bCs/>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1C6"/>
    <w:rPr>
      <w:rFonts w:ascii="Calibri" w:hAnsi="Calibri" w:cs="Calibri"/>
      <w:b/>
      <w:bC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CF11C6"/>
    <w:rPr>
      <w:rFonts w:ascii="Calibri" w:hAnsi="Calibri" w:cs="Calibri"/>
      <w:sz w:val="56"/>
      <w:szCs w:val="56"/>
    </w:rPr>
  </w:style>
  <w:style w:type="paragraph" w:styleId="Title">
    <w:name w:val="Title"/>
    <w:basedOn w:val="Normal"/>
    <w:next w:val="Normal"/>
    <w:link w:val="TitleChar"/>
    <w:uiPriority w:val="10"/>
    <w:qFormat/>
    <w:rsid w:val="00CF11C6"/>
    <w:pPr>
      <w:jc w:val="center"/>
    </w:pPr>
    <w:rPr>
      <w:rFonts w:ascii="Calibri" w:hAnsi="Calibri" w:cs="Calibr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trostate.edu/sites/default/files/2023-09/Citing%20Generative%20Artificial%20Intelligence%20%28GAI%29%20Tools%20Fall%202023_current.docx" TargetMode="External"/><Relationship Id="rId18" Type="http://schemas.openxmlformats.org/officeDocument/2006/relationships/hyperlink" Target="https://minnstate.zoom.us/j/98994943457?pwd=L3dNWmY0ejJGMXRCNGdQK21wL1ppZz0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hicagomanualofstyle.org/qanda/data/faq/topics/Documentation/faq0422.html" TargetMode="External"/><Relationship Id="rId17" Type="http://schemas.openxmlformats.org/officeDocument/2006/relationships/hyperlink" Target="mailto:tutoring@metrostate.edu" TargetMode="External"/><Relationship Id="rId2" Type="http://schemas.openxmlformats.org/officeDocument/2006/relationships/customXml" Target="../customXml/item2.xml"/><Relationship Id="rId16" Type="http://schemas.openxmlformats.org/officeDocument/2006/relationships/hyperlink" Target="mailto:luke.morgan@metrostat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yle.mla.org/citing-generative-ai/" TargetMode="External"/><Relationship Id="rId5" Type="http://schemas.openxmlformats.org/officeDocument/2006/relationships/styles" Target="styles.xml"/><Relationship Id="rId15" Type="http://schemas.openxmlformats.org/officeDocument/2006/relationships/hyperlink" Target="https://www.metrostate.edu/about/policies/7081" TargetMode="External"/><Relationship Id="rId10" Type="http://schemas.openxmlformats.org/officeDocument/2006/relationships/hyperlink" Target="https://www.apa.org/pubs/journals/resources/publishing-tips/policy-generative-ai"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nnstate.edu/system/asa/innovations/docs/Minnesota-State-Generative-AI-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3B43F2EBB8248BE7C743A99F71A27" ma:contentTypeVersion="18" ma:contentTypeDescription="Create a new document." ma:contentTypeScope="" ma:versionID="f97fbd5f45ebeff93c079b8aceb2a874">
  <xsd:schema xmlns:xsd="http://www.w3.org/2001/XMLSchema" xmlns:xs="http://www.w3.org/2001/XMLSchema" xmlns:p="http://schemas.microsoft.com/office/2006/metadata/properties" xmlns:ns2="bea83b94-2b2a-4c76-92c4-d05109437b0d" xmlns:ns3="3a30fce4-87e0-46f5-80b8-b1804a8b76a5" targetNamespace="http://schemas.microsoft.com/office/2006/metadata/properties" ma:root="true" ma:fieldsID="a0d9e4526ca050588f2471648a829864" ns2:_="" ns3:_="">
    <xsd:import namespace="bea83b94-2b2a-4c76-92c4-d05109437b0d"/>
    <xsd:import namespace="3a30fce4-87e0-46f5-80b8-b1804a8b76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83b94-2b2a-4c76-92c4-d05109437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0fce4-87e0-46f5-80b8-b1804a8b76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2be16a-7852-4ab1-b660-4cc4a253fc40}" ma:internalName="TaxCatchAll" ma:showField="CatchAllData" ma:web="3a30fce4-87e0-46f5-80b8-b1804a8b7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83b94-2b2a-4c76-92c4-d05109437b0d">
      <Terms xmlns="http://schemas.microsoft.com/office/infopath/2007/PartnerControls"/>
    </lcf76f155ced4ddcb4097134ff3c332f>
    <TaxCatchAll xmlns="3a30fce4-87e0-46f5-80b8-b1804a8b76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D56E3-A3AE-4E4C-BDF6-776E52617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83b94-2b2a-4c76-92c4-d05109437b0d"/>
    <ds:schemaRef ds:uri="3a30fce4-87e0-46f5-80b8-b1804a8b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FC613-A540-4B3C-BB7F-3220644F7115}">
  <ds:schemaRefs>
    <ds:schemaRef ds:uri="http://schemas.microsoft.com/office/2006/metadata/properties"/>
    <ds:schemaRef ds:uri="http://schemas.microsoft.com/office/infopath/2007/PartnerControls"/>
    <ds:schemaRef ds:uri="bea83b94-2b2a-4c76-92c4-d05109437b0d"/>
    <ds:schemaRef ds:uri="3a30fce4-87e0-46f5-80b8-b1804a8b76a5"/>
  </ds:schemaRefs>
</ds:datastoreItem>
</file>

<file path=customXml/itemProps3.xml><?xml version="1.0" encoding="utf-8"?>
<ds:datastoreItem xmlns:ds="http://schemas.openxmlformats.org/officeDocument/2006/customXml" ds:itemID="{BBAE5BE0-9AFC-469B-A74A-825119D44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Luke A</dc:creator>
  <cp:keywords/>
  <dc:description/>
  <cp:lastModifiedBy>Morgan, Luke A</cp:lastModifiedBy>
  <cp:revision>2</cp:revision>
  <dcterms:created xsi:type="dcterms:W3CDTF">2024-10-07T21:34:00Z</dcterms:created>
  <dcterms:modified xsi:type="dcterms:W3CDTF">2024-10-07T21:34:00Z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0x0101002D83B43F2EBB8248BE7C743A99F71A27</vt:lpwstr>
  </property>
  <property fmtid="{D5CDD505-2E9C-101B-9397-08002B2CF9AE}" pid="3" name="MediaServiceImageTags">
    <vt:lpwstr/>
  </property>
</Properties>
</file>